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51" w:tblpY="-162"/>
        <w:tblW w:w="15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71"/>
        <w:gridCol w:w="1260"/>
        <w:gridCol w:w="1341"/>
        <w:gridCol w:w="1276"/>
        <w:gridCol w:w="2447"/>
        <w:gridCol w:w="3349"/>
      </w:tblGrid>
      <w:tr w:rsidR="00DF7D9C" w:rsidRPr="00575481" w:rsidTr="0037598F">
        <w:trPr>
          <w:trHeight w:hRule="exact" w:val="1134"/>
        </w:trPr>
        <w:tc>
          <w:tcPr>
            <w:tcW w:w="5471" w:type="dxa"/>
            <w:vAlign w:val="center"/>
          </w:tcPr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caps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>Titlul înregistrării</w:t>
            </w:r>
          </w:p>
        </w:tc>
        <w:tc>
          <w:tcPr>
            <w:tcW w:w="1260" w:type="dxa"/>
            <w:vAlign w:val="center"/>
          </w:tcPr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caps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>Cod</w:t>
            </w:r>
          </w:p>
        </w:tc>
        <w:tc>
          <w:tcPr>
            <w:tcW w:w="1341" w:type="dxa"/>
            <w:vAlign w:val="center"/>
          </w:tcPr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caps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 xml:space="preserve">Data </w:t>
            </w:r>
            <w:proofErr w:type="spellStart"/>
            <w:r w:rsidRPr="00575481">
              <w:rPr>
                <w:rFonts w:ascii="Arial" w:hAnsi="Arial" w:cs="Arial"/>
                <w:b/>
                <w:lang w:val="ro-RO"/>
              </w:rPr>
              <w:t>redacţiei</w:t>
            </w:r>
            <w:proofErr w:type="spellEnd"/>
          </w:p>
        </w:tc>
        <w:tc>
          <w:tcPr>
            <w:tcW w:w="1276" w:type="dxa"/>
            <w:vAlign w:val="center"/>
          </w:tcPr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caps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>Durata arhivării</w:t>
            </w:r>
          </w:p>
        </w:tc>
        <w:tc>
          <w:tcPr>
            <w:tcW w:w="2447" w:type="dxa"/>
            <w:vAlign w:val="center"/>
          </w:tcPr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>Responsabil</w:t>
            </w:r>
          </w:p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caps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 xml:space="preserve">arhivare </w:t>
            </w:r>
            <w:proofErr w:type="spellStart"/>
            <w:r w:rsidRPr="00575481">
              <w:rPr>
                <w:rFonts w:ascii="Arial" w:hAnsi="Arial" w:cs="Arial"/>
                <w:b/>
                <w:lang w:val="ro-RO"/>
              </w:rPr>
              <w:t>şi</w:t>
            </w:r>
            <w:proofErr w:type="spellEnd"/>
            <w:r w:rsidRPr="00575481">
              <w:rPr>
                <w:rFonts w:ascii="Arial" w:hAnsi="Arial" w:cs="Arial"/>
                <w:b/>
                <w:lang w:val="ro-RO"/>
              </w:rPr>
              <w:t xml:space="preserve"> control</w:t>
            </w:r>
          </w:p>
        </w:tc>
        <w:tc>
          <w:tcPr>
            <w:tcW w:w="3349" w:type="dxa"/>
            <w:vAlign w:val="center"/>
          </w:tcPr>
          <w:p w:rsidR="00DF7D9C" w:rsidRPr="00575481" w:rsidRDefault="00DF7D9C" w:rsidP="006E3AE1">
            <w:pPr>
              <w:jc w:val="center"/>
              <w:rPr>
                <w:rFonts w:ascii="Arial" w:hAnsi="Arial" w:cs="Arial"/>
                <w:b/>
                <w:caps/>
                <w:lang w:val="ro-RO"/>
              </w:rPr>
            </w:pPr>
            <w:r w:rsidRPr="00575481">
              <w:rPr>
                <w:rFonts w:ascii="Arial" w:hAnsi="Arial" w:cs="Arial"/>
                <w:b/>
                <w:lang w:val="ro-RO"/>
              </w:rPr>
              <w:t xml:space="preserve">Acces </w:t>
            </w:r>
          </w:p>
        </w:tc>
      </w:tr>
      <w:tr w:rsidR="00F601D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601D8" w:rsidRPr="00575481" w:rsidRDefault="00F601D8" w:rsidP="00F601D8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Declaraţia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r</w:t>
            </w:r>
            <w:r w:rsidR="008B3F45" w:rsidRPr="00575481">
              <w:rPr>
                <w:rFonts w:ascii="Arial" w:hAnsi="Arial" w:cs="Arial"/>
                <w:szCs w:val="24"/>
                <w:lang w:val="ro-RO"/>
              </w:rPr>
              <w:t>ectorului privind P</w:t>
            </w:r>
            <w:r w:rsidRPr="00575481">
              <w:rPr>
                <w:rFonts w:ascii="Arial" w:hAnsi="Arial" w:cs="Arial"/>
                <w:szCs w:val="24"/>
                <w:lang w:val="ro-RO"/>
              </w:rPr>
              <w:t xml:space="preserve">olitica în domeniul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calităţii</w:t>
            </w:r>
            <w:proofErr w:type="spellEnd"/>
          </w:p>
        </w:tc>
        <w:tc>
          <w:tcPr>
            <w:tcW w:w="1260" w:type="dxa"/>
            <w:vAlign w:val="center"/>
          </w:tcPr>
          <w:p w:rsidR="00F601D8" w:rsidRPr="00575481" w:rsidRDefault="00F601D8" w:rsidP="00F601D8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DPCA 5.2.1</w:t>
            </w:r>
          </w:p>
        </w:tc>
        <w:tc>
          <w:tcPr>
            <w:tcW w:w="1341" w:type="dxa"/>
            <w:vAlign w:val="center"/>
          </w:tcPr>
          <w:p w:rsidR="00F601D8" w:rsidRPr="00575481" w:rsidRDefault="00E04D9C" w:rsidP="00F601D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15</w:t>
            </w:r>
            <w:r w:rsidR="00F601D8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.09.202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3</w:t>
            </w:r>
          </w:p>
        </w:tc>
        <w:tc>
          <w:tcPr>
            <w:tcW w:w="1276" w:type="dxa"/>
            <w:vAlign w:val="center"/>
          </w:tcPr>
          <w:p w:rsidR="00F601D8" w:rsidRPr="00575481" w:rsidRDefault="00F601D8" w:rsidP="00F601D8">
            <w:pPr>
              <w:jc w:val="center"/>
              <w:rPr>
                <w:rFonts w:ascii="Arial" w:hAnsi="Arial" w:cs="Arial"/>
                <w:caps/>
                <w:sz w:val="18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F601D8" w:rsidRPr="00575481" w:rsidRDefault="00F601D8" w:rsidP="00F601D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 /   departamentul audit intern</w:t>
            </w:r>
          </w:p>
        </w:tc>
        <w:tc>
          <w:tcPr>
            <w:tcW w:w="3349" w:type="dxa"/>
            <w:vAlign w:val="center"/>
          </w:tcPr>
          <w:p w:rsidR="00F601D8" w:rsidRPr="00575481" w:rsidRDefault="00F601D8" w:rsidP="00F601D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F601D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601D8" w:rsidRPr="00575481" w:rsidRDefault="00F601D8" w:rsidP="00F601D8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Obiective ale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calităţii</w:t>
            </w:r>
            <w:proofErr w:type="spellEnd"/>
          </w:p>
        </w:tc>
        <w:tc>
          <w:tcPr>
            <w:tcW w:w="1260" w:type="dxa"/>
            <w:vAlign w:val="center"/>
          </w:tcPr>
          <w:p w:rsidR="00F601D8" w:rsidRPr="00575481" w:rsidRDefault="00F601D8" w:rsidP="00F601D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C018A">
              <w:rPr>
                <w:rFonts w:ascii="Arial" w:hAnsi="Arial" w:cs="Arial"/>
                <w:caps/>
                <w:color w:val="0D0D0D" w:themeColor="text1" w:themeTint="F2"/>
                <w:sz w:val="20"/>
                <w:szCs w:val="20"/>
                <w:lang w:val="ro-RO"/>
              </w:rPr>
              <w:t>OBC 5.1</w:t>
            </w:r>
          </w:p>
        </w:tc>
        <w:tc>
          <w:tcPr>
            <w:tcW w:w="1341" w:type="dxa"/>
            <w:vAlign w:val="center"/>
          </w:tcPr>
          <w:p w:rsidR="00DC21C0" w:rsidRDefault="000E7C52" w:rsidP="00DC21C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09</w:t>
            </w:r>
            <w:r w:rsidR="00DC21C0">
              <w:rPr>
                <w:rFonts w:ascii="Arial" w:hAnsi="Arial" w:cs="Arial"/>
                <w:caps/>
                <w:sz w:val="20"/>
                <w:szCs w:val="20"/>
                <w:lang w:val="ro-RO"/>
              </w:rPr>
              <w:t>.08.2022</w:t>
            </w:r>
          </w:p>
          <w:p w:rsidR="00F601D8" w:rsidRPr="00575481" w:rsidRDefault="00F601D8" w:rsidP="00F601D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F601D8" w:rsidRPr="00575481" w:rsidRDefault="00371E2D" w:rsidP="00F601D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5</w:t>
            </w:r>
            <w:r w:rsidR="00F601D8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2447" w:type="dxa"/>
            <w:vAlign w:val="center"/>
          </w:tcPr>
          <w:p w:rsidR="00F601D8" w:rsidRPr="00575481" w:rsidRDefault="00F601D8" w:rsidP="00F601D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 /   departamentul audit intern</w:t>
            </w:r>
          </w:p>
        </w:tc>
        <w:tc>
          <w:tcPr>
            <w:tcW w:w="3349" w:type="dxa"/>
            <w:vAlign w:val="center"/>
          </w:tcPr>
          <w:p w:rsidR="00F601D8" w:rsidRPr="00575481" w:rsidRDefault="00F601D8" w:rsidP="00F601D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1D1943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1D1943" w:rsidRPr="00575481" w:rsidRDefault="001D1943" w:rsidP="001D1943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Raportul privind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funcţionarea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SMC</w:t>
            </w:r>
          </w:p>
        </w:tc>
        <w:tc>
          <w:tcPr>
            <w:tcW w:w="1260" w:type="dxa"/>
            <w:vAlign w:val="center"/>
          </w:tcPr>
          <w:p w:rsidR="001D1943" w:rsidRPr="00575481" w:rsidRDefault="001D1943" w:rsidP="001D1943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C018A">
              <w:rPr>
                <w:rFonts w:ascii="Arial" w:hAnsi="Arial" w:cs="Arial"/>
                <w:caps/>
                <w:sz w:val="20"/>
                <w:szCs w:val="20"/>
                <w:lang w:val="ro-RO"/>
              </w:rPr>
              <w:t>RAP 5.3</w:t>
            </w:r>
          </w:p>
        </w:tc>
        <w:tc>
          <w:tcPr>
            <w:tcW w:w="1341" w:type="dxa"/>
            <w:vAlign w:val="center"/>
          </w:tcPr>
          <w:p w:rsidR="008E09A6" w:rsidRDefault="008E09A6" w:rsidP="008E09A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09.08.2022</w:t>
            </w:r>
          </w:p>
          <w:p w:rsidR="001D1943" w:rsidRPr="00575481" w:rsidRDefault="001D1943" w:rsidP="001D194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șef subdiviziune / </w:t>
            </w:r>
          </w:p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1D1943" w:rsidRPr="00575481" w:rsidTr="0037598F">
        <w:trPr>
          <w:cantSplit/>
          <w:trHeight w:val="622"/>
        </w:trPr>
        <w:tc>
          <w:tcPr>
            <w:tcW w:w="5471" w:type="dxa"/>
            <w:shd w:val="clear" w:color="auto" w:fill="FFFFFF" w:themeFill="background1"/>
            <w:vAlign w:val="center"/>
          </w:tcPr>
          <w:p w:rsidR="001D1943" w:rsidRPr="00575481" w:rsidRDefault="001D1943" w:rsidP="001D1943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Analiza sistemului de management al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calităţii</w:t>
            </w:r>
            <w:proofErr w:type="spellEnd"/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1D1943" w:rsidRPr="00575481" w:rsidRDefault="001D1943" w:rsidP="001D1943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ASM 5.3</w:t>
            </w:r>
          </w:p>
        </w:tc>
        <w:tc>
          <w:tcPr>
            <w:tcW w:w="1341" w:type="dxa"/>
            <w:vAlign w:val="center"/>
          </w:tcPr>
          <w:p w:rsidR="008E09A6" w:rsidRDefault="008E09A6" w:rsidP="008E09A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09.08.2022</w:t>
            </w:r>
          </w:p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1D1943" w:rsidRPr="00575481" w:rsidRDefault="0053645F" w:rsidP="001D194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1D1943" w:rsidRPr="00575481" w:rsidRDefault="001D1943" w:rsidP="001D194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Registrul de evidență a mobilităților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outgoing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ERASMUS+</w:t>
            </w:r>
          </w:p>
        </w:tc>
        <w:tc>
          <w:tcPr>
            <w:tcW w:w="1260" w:type="dxa"/>
            <w:vAlign w:val="center"/>
          </w:tcPr>
          <w:p w:rsidR="00A6797D" w:rsidRPr="00575481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7237D">
              <w:rPr>
                <w:rFonts w:ascii="Arial" w:hAnsi="Arial" w:cs="Arial"/>
                <w:caps/>
                <w:sz w:val="20"/>
                <w:szCs w:val="20"/>
                <w:lang w:val="ro-RO"/>
              </w:rPr>
              <w:t>reMout 5.1.2/1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MD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</w:t>
            </w:r>
            <w:r w:rsidRPr="00A93A0B">
              <w:rPr>
                <w:rFonts w:ascii="Arial" w:hAnsi="Arial" w:cs="Arial"/>
                <w:caps/>
                <w:sz w:val="20"/>
                <w:szCs w:val="20"/>
                <w:lang w:val="ro-MD"/>
              </w:rPr>
              <w:t>Ână la finalizarea programului erasmus+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Registrul de evidență a mobilităților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incoming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 ERASMUS+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6797D" w:rsidRPr="00575481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CC368B">
              <w:rPr>
                <w:rFonts w:ascii="Arial" w:hAnsi="Arial" w:cs="Arial"/>
                <w:caps/>
                <w:sz w:val="20"/>
                <w:szCs w:val="20"/>
                <w:lang w:val="ro-RO"/>
              </w:rPr>
              <w:t>REMin 5.1.2/2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</w:t>
            </w:r>
            <w:r w:rsidRPr="00A93A0B">
              <w:rPr>
                <w:rFonts w:ascii="Arial" w:hAnsi="Arial" w:cs="Arial"/>
                <w:caps/>
                <w:sz w:val="20"/>
                <w:szCs w:val="20"/>
                <w:lang w:val="ro-MD"/>
              </w:rPr>
              <w:t>Ână la finalizarea programului erasmus+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Registrul privind desfășurarea concursului  ERASMUS+</w:t>
            </w:r>
          </w:p>
        </w:tc>
        <w:tc>
          <w:tcPr>
            <w:tcW w:w="1260" w:type="dxa"/>
            <w:vAlign w:val="center"/>
          </w:tcPr>
          <w:p w:rsidR="00A6797D" w:rsidRPr="00575481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CC368B">
              <w:rPr>
                <w:rFonts w:ascii="Arial" w:hAnsi="Arial" w:cs="Arial"/>
                <w:caps/>
                <w:sz w:val="20"/>
                <w:szCs w:val="20"/>
                <w:lang w:val="ro-RO"/>
              </w:rPr>
              <w:t>RCE 5.1.2/3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</w:t>
            </w:r>
            <w:r w:rsidRPr="00A93A0B">
              <w:rPr>
                <w:rFonts w:ascii="Arial" w:hAnsi="Arial" w:cs="Arial"/>
                <w:caps/>
                <w:sz w:val="20"/>
                <w:szCs w:val="20"/>
                <w:lang w:val="ro-MD"/>
              </w:rPr>
              <w:t>Ână la finalizarea programului erasmus+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Chestionar destinat beneficiarilor  ERASMUS+</w:t>
            </w:r>
          </w:p>
        </w:tc>
        <w:tc>
          <w:tcPr>
            <w:tcW w:w="1260" w:type="dxa"/>
            <w:vAlign w:val="center"/>
          </w:tcPr>
          <w:p w:rsidR="00A6797D" w:rsidRPr="00575481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F3691B">
              <w:rPr>
                <w:rFonts w:ascii="Arial" w:hAnsi="Arial" w:cs="Arial"/>
                <w:caps/>
                <w:sz w:val="20"/>
                <w:szCs w:val="20"/>
                <w:lang w:val="ro-RO"/>
              </w:rPr>
              <w:t>CBE 5.1.2/4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</w:t>
            </w:r>
            <w:r w:rsidRPr="00A93A0B">
              <w:rPr>
                <w:rFonts w:ascii="Arial" w:hAnsi="Arial" w:cs="Arial"/>
                <w:caps/>
                <w:sz w:val="20"/>
                <w:szCs w:val="20"/>
                <w:lang w:val="ro-MD"/>
              </w:rPr>
              <w:t>Ână la finalizarea programului erasmus+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lastRenderedPageBreak/>
              <w:t>Criterii de selecție a studenților în vederea efectuării mobilității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cse 5.1.2/5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Componența dosarului de candidatură în vederea selecției pentru granturi 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cdgc </w:t>
            </w:r>
          </w:p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5.1.2/6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Criteriile de selecție a persoanelor didactice/administrative în vederea efectuării mobilității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cpm </w:t>
            </w:r>
          </w:p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5.1.2/7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Acordul de studii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acse </w:t>
            </w:r>
          </w:p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5.1.2/8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Planul de activitate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pa 5.1.2/9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Declarația privind lipsa conflictului de interese 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di 5.1.2/10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Proces-verbal privind selecția candidatului pentru mobilitate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pv 5.1.2/11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Scrisoare de accept privind mobilitatea  ERASMUS+</w:t>
            </w:r>
          </w:p>
        </w:tc>
        <w:tc>
          <w:tcPr>
            <w:tcW w:w="1260" w:type="dxa"/>
            <w:vAlign w:val="center"/>
          </w:tcPr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sam </w:t>
            </w:r>
          </w:p>
          <w:p w:rsidR="00A6797D" w:rsidRPr="003C6F29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5.1.2/12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3E4298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6797D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6797D" w:rsidRPr="00575481" w:rsidRDefault="00A6797D" w:rsidP="00A6797D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Certificat de prezență (confirmare  ERASMUS+)</w:t>
            </w:r>
          </w:p>
        </w:tc>
        <w:tc>
          <w:tcPr>
            <w:tcW w:w="1260" w:type="dxa"/>
            <w:vAlign w:val="center"/>
          </w:tcPr>
          <w:p w:rsidR="00A6797D" w:rsidRPr="00575481" w:rsidRDefault="00A6797D" w:rsidP="00A6797D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cp 5.1.2/13</w:t>
            </w:r>
          </w:p>
        </w:tc>
        <w:tc>
          <w:tcPr>
            <w:tcW w:w="1341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15.01.2021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797D" w:rsidRPr="00A93A0B" w:rsidRDefault="004857AE" w:rsidP="00A6797D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</w:tcPr>
          <w:p w:rsidR="00A6797D" w:rsidRPr="00575481" w:rsidRDefault="00A6797D" w:rsidP="00A6797D">
            <w:pPr>
              <w:jc w:val="center"/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A6797D" w:rsidRPr="00575481" w:rsidRDefault="00A6797D" w:rsidP="00A6797D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D57D4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D57D4" w:rsidRPr="00575481" w:rsidRDefault="008D57D4" w:rsidP="008D57D4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Registrul riscurilor</w:t>
            </w:r>
          </w:p>
        </w:tc>
        <w:tc>
          <w:tcPr>
            <w:tcW w:w="1260" w:type="dxa"/>
            <w:vAlign w:val="center"/>
          </w:tcPr>
          <w:p w:rsidR="008D57D4" w:rsidRPr="003C6F29" w:rsidRDefault="008D57D4" w:rsidP="008D57D4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RER 6.1</w:t>
            </w:r>
          </w:p>
        </w:tc>
        <w:tc>
          <w:tcPr>
            <w:tcW w:w="1341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18.05.2017</w:t>
            </w:r>
          </w:p>
        </w:tc>
        <w:tc>
          <w:tcPr>
            <w:tcW w:w="1276" w:type="dxa"/>
            <w:vAlign w:val="center"/>
          </w:tcPr>
          <w:p w:rsidR="008D57D4" w:rsidRPr="00575481" w:rsidRDefault="0053645F" w:rsidP="008D57D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 /   departamentul audit intern</w:t>
            </w:r>
          </w:p>
        </w:tc>
        <w:tc>
          <w:tcPr>
            <w:tcW w:w="3349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D57D4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D57D4" w:rsidRPr="00575481" w:rsidRDefault="008D57D4" w:rsidP="008D57D4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Registrul general al riscurilor</w:t>
            </w:r>
          </w:p>
        </w:tc>
        <w:tc>
          <w:tcPr>
            <w:tcW w:w="1260" w:type="dxa"/>
            <w:vAlign w:val="center"/>
          </w:tcPr>
          <w:p w:rsidR="008D57D4" w:rsidRPr="003C6F29" w:rsidRDefault="008D57D4" w:rsidP="008D57D4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RGR 6.1</w:t>
            </w:r>
          </w:p>
        </w:tc>
        <w:tc>
          <w:tcPr>
            <w:tcW w:w="1341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18.05.2017</w:t>
            </w:r>
          </w:p>
        </w:tc>
        <w:tc>
          <w:tcPr>
            <w:tcW w:w="1276" w:type="dxa"/>
            <w:vAlign w:val="center"/>
          </w:tcPr>
          <w:p w:rsidR="008D57D4" w:rsidRPr="00575481" w:rsidRDefault="0053645F" w:rsidP="008D57D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D57D4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D57D4" w:rsidRPr="00575481" w:rsidRDefault="008D57D4" w:rsidP="008D57D4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Evaluarea competențelor angajaților</w:t>
            </w:r>
          </w:p>
        </w:tc>
        <w:tc>
          <w:tcPr>
            <w:tcW w:w="1260" w:type="dxa"/>
            <w:vAlign w:val="center"/>
          </w:tcPr>
          <w:p w:rsidR="008D57D4" w:rsidRPr="00575481" w:rsidRDefault="008D57D4" w:rsidP="008D57D4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ECO 7.1.2</w:t>
            </w:r>
          </w:p>
        </w:tc>
        <w:tc>
          <w:tcPr>
            <w:tcW w:w="1341" w:type="dxa"/>
            <w:vAlign w:val="center"/>
          </w:tcPr>
          <w:p w:rsidR="008D57D4" w:rsidRPr="00575481" w:rsidRDefault="00924845" w:rsidP="008D57D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subdiviziune/  departamentul resurse umane</w:t>
            </w:r>
          </w:p>
        </w:tc>
        <w:tc>
          <w:tcPr>
            <w:tcW w:w="3349" w:type="dxa"/>
            <w:vAlign w:val="center"/>
          </w:tcPr>
          <w:p w:rsidR="008D57D4" w:rsidRPr="00575481" w:rsidRDefault="008D57D4" w:rsidP="008D57D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0065EF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0065EF" w:rsidRPr="00575481" w:rsidRDefault="000065EF" w:rsidP="000065EF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Necesarul de instruire/</w:t>
            </w:r>
            <w:r w:rsidR="00924845">
              <w:rPr>
                <w:rFonts w:ascii="Arial" w:hAnsi="Arial" w:cs="Arial"/>
                <w:lang w:val="ro-RO"/>
              </w:rPr>
              <w:t>perfecționare</w:t>
            </w:r>
          </w:p>
        </w:tc>
        <w:tc>
          <w:tcPr>
            <w:tcW w:w="1260" w:type="dxa"/>
            <w:vAlign w:val="center"/>
          </w:tcPr>
          <w:p w:rsidR="000065EF" w:rsidRPr="00575481" w:rsidRDefault="000065EF" w:rsidP="000065EF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Ndi 7.1.2</w:t>
            </w:r>
          </w:p>
        </w:tc>
        <w:tc>
          <w:tcPr>
            <w:tcW w:w="1341" w:type="dxa"/>
            <w:vAlign w:val="center"/>
          </w:tcPr>
          <w:p w:rsidR="000065EF" w:rsidRPr="00575481" w:rsidRDefault="00924845" w:rsidP="000065EF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 w:rsidR="000065EF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="000065EF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0065EF" w:rsidRPr="00575481" w:rsidRDefault="000065EF" w:rsidP="000065EF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0065EF" w:rsidRPr="00575481" w:rsidRDefault="000065EF" w:rsidP="000065EF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subdiviziune/  departamentul resurse umane</w:t>
            </w:r>
          </w:p>
        </w:tc>
        <w:tc>
          <w:tcPr>
            <w:tcW w:w="3349" w:type="dxa"/>
            <w:vAlign w:val="center"/>
          </w:tcPr>
          <w:p w:rsidR="000065EF" w:rsidRPr="00575481" w:rsidRDefault="000065EF" w:rsidP="000065EF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E94802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E94802" w:rsidRPr="00575481" w:rsidRDefault="00E94802" w:rsidP="00E94802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Programul de instruire</w:t>
            </w:r>
            <w:r w:rsidR="00924845">
              <w:rPr>
                <w:rFonts w:ascii="Arial" w:hAnsi="Arial" w:cs="Arial"/>
                <w:lang w:val="ro-RO"/>
              </w:rPr>
              <w:t>/</w:t>
            </w:r>
            <w:proofErr w:type="spellStart"/>
            <w:r w:rsidR="00924845">
              <w:rPr>
                <w:rFonts w:ascii="Arial" w:hAnsi="Arial" w:cs="Arial"/>
                <w:lang w:val="ro-RO"/>
              </w:rPr>
              <w:t>stagiere</w:t>
            </w:r>
            <w:proofErr w:type="spellEnd"/>
          </w:p>
        </w:tc>
        <w:tc>
          <w:tcPr>
            <w:tcW w:w="1260" w:type="dxa"/>
            <w:vAlign w:val="center"/>
          </w:tcPr>
          <w:p w:rsidR="00E94802" w:rsidRPr="00575481" w:rsidRDefault="00E94802" w:rsidP="00E94802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PRO 7.1.2</w:t>
            </w:r>
          </w:p>
        </w:tc>
        <w:tc>
          <w:tcPr>
            <w:tcW w:w="1341" w:type="dxa"/>
            <w:vAlign w:val="center"/>
          </w:tcPr>
          <w:p w:rsidR="00E94802" w:rsidRPr="00575481" w:rsidRDefault="00924845" w:rsidP="00E9480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E94802" w:rsidRPr="00575481" w:rsidRDefault="00E94802" w:rsidP="00E9480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E94802" w:rsidRPr="00575481" w:rsidRDefault="00E94802" w:rsidP="00E94802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resurse umane</w:t>
            </w:r>
          </w:p>
        </w:tc>
        <w:tc>
          <w:tcPr>
            <w:tcW w:w="3349" w:type="dxa"/>
            <w:vAlign w:val="center"/>
          </w:tcPr>
          <w:p w:rsidR="00E94802" w:rsidRPr="00575481" w:rsidRDefault="00E94802" w:rsidP="00E94802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F5C1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F5C18" w:rsidRPr="00575481" w:rsidRDefault="008F5C18" w:rsidP="008F5C18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lastRenderedPageBreak/>
              <w:t xml:space="preserve">Înregistrarea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evaluarea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eficienţei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instruirii</w:t>
            </w:r>
          </w:p>
        </w:tc>
        <w:tc>
          <w:tcPr>
            <w:tcW w:w="1260" w:type="dxa"/>
            <w:vAlign w:val="center"/>
          </w:tcPr>
          <w:p w:rsidR="008F5C18" w:rsidRPr="00575481" w:rsidRDefault="008F5C18" w:rsidP="008F5C1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EVE 7.1.2</w:t>
            </w:r>
          </w:p>
        </w:tc>
        <w:tc>
          <w:tcPr>
            <w:tcW w:w="1341" w:type="dxa"/>
            <w:vAlign w:val="center"/>
          </w:tcPr>
          <w:p w:rsidR="008F5C18" w:rsidRPr="00575481" w:rsidRDefault="00924845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responsabil SMC din cadrul subdiviziunii</w:t>
            </w:r>
          </w:p>
        </w:tc>
        <w:tc>
          <w:tcPr>
            <w:tcW w:w="3349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SERVICIULUI</w:t>
            </w:r>
          </w:p>
        </w:tc>
      </w:tr>
      <w:tr w:rsidR="008F5C1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F5C18" w:rsidRPr="00575481" w:rsidRDefault="008F5C18" w:rsidP="008F5C18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Chestionar pentru evaluarea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satisfacţi</w:t>
            </w:r>
            <w:r w:rsidR="00924845">
              <w:rPr>
                <w:rFonts w:ascii="Arial" w:hAnsi="Arial" w:cs="Arial"/>
                <w:lang w:val="ro-RO"/>
              </w:rPr>
              <w:t>ei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cadrelor didactice și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științifico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>-didactice</w:t>
            </w:r>
          </w:p>
        </w:tc>
        <w:tc>
          <w:tcPr>
            <w:tcW w:w="1260" w:type="dxa"/>
            <w:vAlign w:val="center"/>
          </w:tcPr>
          <w:p w:rsidR="008F5C18" w:rsidRPr="003C6F29" w:rsidRDefault="008F5C18" w:rsidP="008F5C1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CESD 7.1.2</w:t>
            </w:r>
          </w:p>
        </w:tc>
        <w:tc>
          <w:tcPr>
            <w:tcW w:w="1341" w:type="dxa"/>
            <w:vAlign w:val="center"/>
          </w:tcPr>
          <w:p w:rsidR="008F5C18" w:rsidRPr="00575481" w:rsidRDefault="00924845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</w:t>
            </w:r>
          </w:p>
        </w:tc>
        <w:tc>
          <w:tcPr>
            <w:tcW w:w="3349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F5C1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F5C18" w:rsidRPr="00893952" w:rsidRDefault="008F5C18" w:rsidP="008F5C18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893952">
              <w:rPr>
                <w:rFonts w:ascii="Arial" w:hAnsi="Arial" w:cs="Arial"/>
                <w:lang w:val="ro-RO"/>
              </w:rPr>
              <w:t xml:space="preserve">Chestionar pentru evaluarea </w:t>
            </w:r>
            <w:proofErr w:type="spellStart"/>
            <w:r w:rsidRPr="00893952">
              <w:rPr>
                <w:rFonts w:ascii="Arial" w:hAnsi="Arial" w:cs="Arial"/>
                <w:lang w:val="ro-RO"/>
              </w:rPr>
              <w:t>satisfacţiei</w:t>
            </w:r>
            <w:proofErr w:type="spellEnd"/>
            <w:r w:rsidRPr="00893952">
              <w:rPr>
                <w:rFonts w:ascii="Arial" w:hAnsi="Arial" w:cs="Arial"/>
                <w:lang w:val="ro-RO"/>
              </w:rPr>
              <w:t xml:space="preserve"> personalului administrativ și de suport</w:t>
            </w:r>
          </w:p>
        </w:tc>
        <w:tc>
          <w:tcPr>
            <w:tcW w:w="1260" w:type="dxa"/>
            <w:vAlign w:val="center"/>
          </w:tcPr>
          <w:p w:rsidR="008F5C18" w:rsidRPr="00893952" w:rsidRDefault="008F5C18" w:rsidP="008F5C1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93952">
              <w:rPr>
                <w:rFonts w:ascii="Arial" w:hAnsi="Arial" w:cs="Arial"/>
                <w:sz w:val="20"/>
                <w:lang w:val="ro-RO"/>
              </w:rPr>
              <w:t>CESP 7.1.2</w:t>
            </w:r>
          </w:p>
        </w:tc>
        <w:tc>
          <w:tcPr>
            <w:tcW w:w="1341" w:type="dxa"/>
            <w:vAlign w:val="center"/>
          </w:tcPr>
          <w:p w:rsidR="008F5C18" w:rsidRPr="00893952" w:rsidRDefault="008B3656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939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20.06.2024</w:t>
            </w:r>
          </w:p>
        </w:tc>
        <w:tc>
          <w:tcPr>
            <w:tcW w:w="1276" w:type="dxa"/>
            <w:vAlign w:val="center"/>
          </w:tcPr>
          <w:p w:rsidR="008F5C18" w:rsidRPr="00893952" w:rsidRDefault="008F5C18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939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F5C18" w:rsidRPr="00893952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893952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</w:t>
            </w:r>
          </w:p>
        </w:tc>
        <w:tc>
          <w:tcPr>
            <w:tcW w:w="3349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893952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F5C1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F5C18" w:rsidRPr="00575481" w:rsidRDefault="008F5C18" w:rsidP="0053645F">
            <w:pPr>
              <w:pStyle w:val="BodyText"/>
              <w:numPr>
                <w:ilvl w:val="0"/>
                <w:numId w:val="2"/>
              </w:numPr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Fişa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de înregistrare a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satisfacţiei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</w:t>
            </w:r>
            <w:r w:rsidR="0053645F" w:rsidRPr="00575481">
              <w:rPr>
                <w:rFonts w:ascii="Arial" w:hAnsi="Arial" w:cs="Arial"/>
                <w:szCs w:val="24"/>
                <w:lang w:val="ro-RO"/>
              </w:rPr>
              <w:t>angajaților</w:t>
            </w:r>
          </w:p>
        </w:tc>
        <w:tc>
          <w:tcPr>
            <w:tcW w:w="1260" w:type="dxa"/>
            <w:vAlign w:val="center"/>
          </w:tcPr>
          <w:p w:rsidR="008F5C18" w:rsidRPr="00575481" w:rsidRDefault="0053645F" w:rsidP="008F5C18">
            <w:pPr>
              <w:pStyle w:val="BodyText"/>
              <w:tabs>
                <w:tab w:val="left" w:pos="9000"/>
              </w:tabs>
              <w:spacing w:before="0" w:after="0"/>
              <w:ind w:left="0" w:right="-5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FISA</w:t>
            </w:r>
            <w:r w:rsidR="008F5C18" w:rsidRPr="003C6F29">
              <w:rPr>
                <w:rFonts w:ascii="Arial" w:hAnsi="Arial" w:cs="Arial"/>
                <w:sz w:val="20"/>
                <w:lang w:val="ro-RO"/>
              </w:rPr>
              <w:t xml:space="preserve"> 7.1.2</w:t>
            </w:r>
          </w:p>
        </w:tc>
        <w:tc>
          <w:tcPr>
            <w:tcW w:w="1341" w:type="dxa"/>
            <w:vAlign w:val="center"/>
          </w:tcPr>
          <w:p w:rsidR="008F5C18" w:rsidRPr="00575481" w:rsidRDefault="008B3656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F5C18" w:rsidRPr="00575481" w:rsidRDefault="008F5C18" w:rsidP="002C63BA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șef subdiviziune </w:t>
            </w:r>
          </w:p>
        </w:tc>
        <w:tc>
          <w:tcPr>
            <w:tcW w:w="3349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F5C18" w:rsidRPr="00575481" w:rsidTr="00774451">
        <w:trPr>
          <w:cantSplit/>
          <w:trHeight w:val="622"/>
        </w:trPr>
        <w:tc>
          <w:tcPr>
            <w:tcW w:w="5471" w:type="dxa"/>
            <w:vAlign w:val="center"/>
          </w:tcPr>
          <w:p w:rsidR="008F5C18" w:rsidRPr="00575481" w:rsidRDefault="008F5C18" w:rsidP="008F5C18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893952">
              <w:rPr>
                <w:rFonts w:ascii="Arial" w:hAnsi="Arial" w:cs="Arial"/>
                <w:lang w:val="ro-RO"/>
              </w:rPr>
              <w:t>Planul</w:t>
            </w:r>
            <w:r w:rsidRPr="00575481">
              <w:rPr>
                <w:rFonts w:ascii="Arial" w:hAnsi="Arial" w:cs="Arial"/>
                <w:lang w:val="ro-RO"/>
              </w:rPr>
              <w:t xml:space="preserve"> de mentenanță a clădirilor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8F5C18" w:rsidRPr="00774451" w:rsidRDefault="008F5C18" w:rsidP="00774451">
            <w:r w:rsidRPr="00774451">
              <w:rPr>
                <w:lang w:val="ro-RO"/>
              </w:rPr>
              <w:t>PMC 7.1.3</w:t>
            </w:r>
          </w:p>
        </w:tc>
        <w:tc>
          <w:tcPr>
            <w:tcW w:w="1341" w:type="dxa"/>
            <w:vAlign w:val="center"/>
          </w:tcPr>
          <w:p w:rsidR="008F5C18" w:rsidRPr="00575481" w:rsidRDefault="00853127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8F5C18" w:rsidRPr="00575481" w:rsidRDefault="008F5C18" w:rsidP="008F5C1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53127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53127" w:rsidRPr="00575481" w:rsidRDefault="00774451" w:rsidP="00853127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hyperlink r:id="rId8" w:history="1">
              <w:r w:rsidR="00853127" w:rsidRPr="00575481">
                <w:rPr>
                  <w:rFonts w:ascii="Arial" w:hAnsi="Arial" w:cs="Arial"/>
                  <w:lang w:val="ro-RO"/>
                </w:rPr>
                <w:t xml:space="preserve">Plan de </w:t>
              </w:r>
              <w:proofErr w:type="spellStart"/>
              <w:r w:rsidR="00853127" w:rsidRPr="00575481">
                <w:rPr>
                  <w:rFonts w:ascii="Arial" w:hAnsi="Arial" w:cs="Arial"/>
                  <w:lang w:val="ro-RO"/>
                </w:rPr>
                <w:t>mentenanţă</w:t>
              </w:r>
              <w:proofErr w:type="spellEnd"/>
              <w:r w:rsidR="00853127" w:rsidRPr="00575481">
                <w:rPr>
                  <w:rFonts w:ascii="Arial" w:hAnsi="Arial" w:cs="Arial"/>
                  <w:lang w:val="ro-RO"/>
                </w:rPr>
                <w:t xml:space="preserve"> preventivă a echipamentului </w:t>
              </w:r>
            </w:hyperlink>
          </w:p>
        </w:tc>
        <w:tc>
          <w:tcPr>
            <w:tcW w:w="1260" w:type="dxa"/>
            <w:vAlign w:val="center"/>
          </w:tcPr>
          <w:p w:rsidR="00853127" w:rsidRDefault="00853127" w:rsidP="00853127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PME 7.1.3</w:t>
            </w:r>
          </w:p>
          <w:p w:rsidR="004637F6" w:rsidRPr="004637F6" w:rsidRDefault="004637F6" w:rsidP="00853127">
            <w:pPr>
              <w:ind w:left="-70" w:right="-71"/>
              <w:jc w:val="center"/>
              <w:rPr>
                <w:rFonts w:ascii="Arial" w:hAnsi="Arial" w:cs="Arial"/>
                <w:caps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1341" w:type="dxa"/>
            <w:vAlign w:val="center"/>
          </w:tcPr>
          <w:p w:rsidR="00853127" w:rsidRPr="00AB6163" w:rsidRDefault="00853127" w:rsidP="00AB616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7340A2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TEHNOLOGIA INFORMAȚIEI ȘI COMUNICAȚIILOR</w:t>
            </w:r>
          </w:p>
        </w:tc>
        <w:tc>
          <w:tcPr>
            <w:tcW w:w="3349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53127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53127" w:rsidRPr="00575481" w:rsidRDefault="00774451" w:rsidP="0037598F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hyperlink r:id="rId9" w:history="1">
              <w:r w:rsidR="00853127" w:rsidRPr="00575481">
                <w:rPr>
                  <w:rFonts w:ascii="Arial" w:hAnsi="Arial" w:cs="Arial"/>
                  <w:lang w:val="ro-RO"/>
                </w:rPr>
                <w:t>Registrul mentenanței echipamentului</w:t>
              </w:r>
            </w:hyperlink>
            <w:r w:rsidR="0037598F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853127" w:rsidRPr="003C6F29" w:rsidRDefault="00853127" w:rsidP="00893952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RME 7.1.3</w:t>
            </w:r>
            <w:r w:rsidR="004637F6">
              <w:rPr>
                <w:rFonts w:ascii="Arial" w:hAnsi="Arial" w:cs="Arial"/>
                <w:caps/>
                <w:color w:val="00B05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853127" w:rsidRPr="00AB6163" w:rsidRDefault="00853127" w:rsidP="00AB616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7340A2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TEHNOLOGIA INFORMAȚIEI ȘI COMUNICAȚIILOR</w:t>
            </w:r>
          </w:p>
        </w:tc>
        <w:tc>
          <w:tcPr>
            <w:tcW w:w="3349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53127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53127" w:rsidRPr="00893952" w:rsidRDefault="00774451" w:rsidP="00853127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hyperlink r:id="rId10" w:history="1">
              <w:r w:rsidR="00853127" w:rsidRPr="00893952">
                <w:rPr>
                  <w:rFonts w:ascii="Arial" w:hAnsi="Arial" w:cs="Arial"/>
                  <w:lang w:val="ro-RO"/>
                </w:rPr>
                <w:t>Solicitare de reparație neplanificată a echipamentului</w:t>
              </w:r>
            </w:hyperlink>
            <w:r w:rsidR="00893952" w:rsidRPr="00893952">
              <w:rPr>
                <w:rFonts w:ascii="Arial" w:hAnsi="Arial" w:cs="Arial"/>
                <w:lang w:val="ro-RO"/>
              </w:rPr>
              <w:t xml:space="preserve"> – nu este în anexe</w:t>
            </w:r>
          </w:p>
        </w:tc>
        <w:tc>
          <w:tcPr>
            <w:tcW w:w="1260" w:type="dxa"/>
            <w:vAlign w:val="center"/>
          </w:tcPr>
          <w:p w:rsidR="00853127" w:rsidRPr="00893952" w:rsidRDefault="00853127" w:rsidP="00853127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939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SRN 7.1.3</w:t>
            </w:r>
          </w:p>
        </w:tc>
        <w:tc>
          <w:tcPr>
            <w:tcW w:w="1341" w:type="dxa"/>
            <w:vAlign w:val="center"/>
          </w:tcPr>
          <w:p w:rsidR="00853127" w:rsidRPr="00893952" w:rsidRDefault="00853127" w:rsidP="00AB616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939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853127" w:rsidRPr="00893952" w:rsidRDefault="00853127" w:rsidP="00853127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8939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853127" w:rsidRPr="00893952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893952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subdiviziuni/</w:t>
            </w:r>
          </w:p>
          <w:p w:rsidR="00853127" w:rsidRPr="00893952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893952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TEHNOLOGIA INFORMAȚIEI ȘI COMUNICAȚIILOR</w:t>
            </w:r>
          </w:p>
        </w:tc>
        <w:tc>
          <w:tcPr>
            <w:tcW w:w="3349" w:type="dxa"/>
            <w:vAlign w:val="center"/>
          </w:tcPr>
          <w:p w:rsidR="00853127" w:rsidRPr="00575481" w:rsidRDefault="00853127" w:rsidP="00853127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893952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B6163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B6163" w:rsidRPr="00575481" w:rsidRDefault="00AB6163" w:rsidP="00AB6163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Lista de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evidenţă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a utilajului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6163" w:rsidRPr="00575481" w:rsidRDefault="00AB6163" w:rsidP="00AB6163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lEU 7.1.3</w:t>
            </w:r>
          </w:p>
        </w:tc>
        <w:tc>
          <w:tcPr>
            <w:tcW w:w="1341" w:type="dxa"/>
            <w:vAlign w:val="center"/>
          </w:tcPr>
          <w:p w:rsidR="00AB6163" w:rsidRDefault="00AB6163" w:rsidP="00AB6163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AB6163" w:rsidRPr="00575481" w:rsidRDefault="00AB6163" w:rsidP="00AB616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AB6163" w:rsidRPr="00575481" w:rsidRDefault="00AB6163" w:rsidP="00AB616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gestionarul material al subdiviziunii</w:t>
            </w:r>
          </w:p>
        </w:tc>
        <w:tc>
          <w:tcPr>
            <w:tcW w:w="3349" w:type="dxa"/>
            <w:vAlign w:val="center"/>
          </w:tcPr>
          <w:p w:rsidR="00AB6163" w:rsidRPr="00575481" w:rsidRDefault="00AB6163" w:rsidP="00AB616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AB6163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AB6163" w:rsidRPr="00893952" w:rsidRDefault="00AB6163" w:rsidP="00893952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893952">
              <w:rPr>
                <w:rFonts w:ascii="Arial" w:hAnsi="Arial" w:cs="Arial"/>
                <w:lang w:val="ro-RO"/>
              </w:rPr>
              <w:t xml:space="preserve">Registrul de </w:t>
            </w:r>
            <w:proofErr w:type="spellStart"/>
            <w:r w:rsidRPr="00893952">
              <w:rPr>
                <w:rFonts w:ascii="Arial" w:hAnsi="Arial" w:cs="Arial"/>
                <w:lang w:val="ro-RO"/>
              </w:rPr>
              <w:t>reparaţii</w:t>
            </w:r>
            <w:proofErr w:type="spellEnd"/>
            <w:r w:rsidRPr="00893952">
              <w:rPr>
                <w:rFonts w:ascii="Arial" w:hAnsi="Arial" w:cs="Arial"/>
                <w:lang w:val="ro-RO"/>
              </w:rPr>
              <w:t xml:space="preserve"> curente</w:t>
            </w:r>
            <w:r w:rsidR="00737210" w:rsidRPr="00893952">
              <w:rPr>
                <w:rFonts w:ascii="Arial" w:hAnsi="Arial" w:cs="Arial"/>
                <w:lang w:val="ro-RO"/>
              </w:rPr>
              <w:t xml:space="preserve">  </w:t>
            </w:r>
            <w:r w:rsidR="00893952" w:rsidRPr="00893952">
              <w:rPr>
                <w:rFonts w:ascii="Arial" w:hAnsi="Arial" w:cs="Arial"/>
                <w:lang w:val="ro-RO"/>
              </w:rPr>
              <w:t>– nu este în anexe</w:t>
            </w:r>
          </w:p>
        </w:tc>
        <w:tc>
          <w:tcPr>
            <w:tcW w:w="1260" w:type="dxa"/>
            <w:vAlign w:val="center"/>
          </w:tcPr>
          <w:p w:rsidR="00AB6163" w:rsidRPr="003C6F29" w:rsidRDefault="00AB6163" w:rsidP="00AB6163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aps/>
                <w:sz w:val="20"/>
                <w:szCs w:val="20"/>
                <w:lang w:val="ro-RO"/>
              </w:rPr>
              <w:t>RRC 7.1.3</w:t>
            </w:r>
          </w:p>
        </w:tc>
        <w:tc>
          <w:tcPr>
            <w:tcW w:w="1341" w:type="dxa"/>
            <w:vAlign w:val="center"/>
          </w:tcPr>
          <w:p w:rsidR="00AB6163" w:rsidRDefault="00AB6163" w:rsidP="00AB6163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AB6163" w:rsidRPr="00575481" w:rsidRDefault="00AB6163" w:rsidP="00AB616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AB6163" w:rsidRPr="00575481" w:rsidRDefault="00AB6163" w:rsidP="00AB616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AB6163" w:rsidRPr="00575481" w:rsidRDefault="00AB6163" w:rsidP="00AB616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893952" w:rsidRDefault="00774451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hyperlink r:id="rId11" w:history="1">
              <w:r w:rsidR="004D4116" w:rsidRPr="007162A2">
                <w:rPr>
                  <w:rFonts w:ascii="Arial" w:hAnsi="Arial" w:cs="Arial"/>
                  <w:lang w:val="ro-RO"/>
                </w:rPr>
                <w:t>R</w:t>
              </w:r>
              <w:r w:rsidR="004D4116" w:rsidRPr="00893952">
                <w:rPr>
                  <w:rFonts w:ascii="Arial" w:hAnsi="Arial" w:cs="Arial"/>
                  <w:lang w:val="ro-RO"/>
                </w:rPr>
                <w:t xml:space="preserve">egistrul de predare-primire a lucrărilor de </w:t>
              </w:r>
              <w:proofErr w:type="spellStart"/>
              <w:r w:rsidR="004D4116" w:rsidRPr="00893952">
                <w:rPr>
                  <w:rFonts w:ascii="Arial" w:hAnsi="Arial" w:cs="Arial"/>
                  <w:lang w:val="ro-RO"/>
                </w:rPr>
                <w:t>reparaţie</w:t>
              </w:r>
              <w:proofErr w:type="spellEnd"/>
              <w:r w:rsidR="004D4116" w:rsidRPr="00893952">
                <w:rPr>
                  <w:rFonts w:ascii="Arial" w:hAnsi="Arial" w:cs="Arial"/>
                  <w:lang w:val="ro-RO"/>
                </w:rPr>
                <w:t xml:space="preserve"> capitală a clădirilor USMF „Nicolae </w:t>
              </w:r>
              <w:proofErr w:type="spellStart"/>
              <w:r w:rsidR="004D4116" w:rsidRPr="00893952">
                <w:rPr>
                  <w:rFonts w:ascii="Arial" w:hAnsi="Arial" w:cs="Arial"/>
                  <w:lang w:val="ro-RO"/>
                </w:rPr>
                <w:t>Testemiţanu</w:t>
              </w:r>
              <w:proofErr w:type="spellEnd"/>
            </w:hyperlink>
            <w:r w:rsidR="004D4116">
              <w:rPr>
                <w:rFonts w:ascii="Arial" w:hAnsi="Arial" w:cs="Arial"/>
                <w:lang w:val="ro-RO"/>
              </w:rPr>
              <w:t>”</w:t>
            </w:r>
            <w:r w:rsidR="004D4116" w:rsidRPr="00893952">
              <w:rPr>
                <w:rFonts w:ascii="Arial" w:hAnsi="Arial" w:cs="Arial"/>
                <w:lang w:val="ro-RO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4D4116" w:rsidRPr="003C6F29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RPP 7.1.3</w:t>
            </w:r>
          </w:p>
        </w:tc>
        <w:tc>
          <w:tcPr>
            <w:tcW w:w="1341" w:type="dxa"/>
            <w:vAlign w:val="center"/>
          </w:tcPr>
          <w:p w:rsidR="004D4116" w:rsidRPr="00893952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893952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highlight w:val="cyan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774451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hyperlink r:id="rId12" w:history="1">
              <w:r w:rsidR="004D4116" w:rsidRPr="00893952">
                <w:rPr>
                  <w:rFonts w:ascii="Arial" w:hAnsi="Arial" w:cs="Arial"/>
                  <w:lang w:val="ro-RO"/>
                </w:rPr>
                <w:t xml:space="preserve">Registrul de predare-primire a lucrărilor de </w:t>
              </w:r>
              <w:proofErr w:type="spellStart"/>
              <w:r w:rsidR="004D4116" w:rsidRPr="00893952">
                <w:rPr>
                  <w:rFonts w:ascii="Arial" w:hAnsi="Arial" w:cs="Arial"/>
                  <w:lang w:val="ro-RO"/>
                </w:rPr>
                <w:t>reparaţie</w:t>
              </w:r>
              <w:proofErr w:type="spellEnd"/>
              <w:r w:rsidR="004D4116" w:rsidRPr="00893952">
                <w:rPr>
                  <w:rFonts w:ascii="Arial" w:hAnsi="Arial" w:cs="Arial"/>
                  <w:lang w:val="ro-RO"/>
                </w:rPr>
                <w:t xml:space="preserve"> curentă a clădirilor USMF „Nicolae </w:t>
              </w:r>
              <w:proofErr w:type="spellStart"/>
              <w:r w:rsidR="004D4116" w:rsidRPr="00893952">
                <w:rPr>
                  <w:rFonts w:ascii="Arial" w:hAnsi="Arial" w:cs="Arial"/>
                  <w:lang w:val="ro-RO"/>
                </w:rPr>
                <w:t>Testemiţanu</w:t>
              </w:r>
              <w:proofErr w:type="spellEnd"/>
            </w:hyperlink>
            <w:r w:rsidR="004D4116" w:rsidRPr="00893952">
              <w:rPr>
                <w:rFonts w:ascii="Arial" w:hAnsi="Arial" w:cs="Arial"/>
                <w:lang w:val="ro-RO"/>
              </w:rPr>
              <w:t>”</w:t>
            </w:r>
            <w:r w:rsidR="004D411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RRC</w:t>
            </w:r>
            <w:r w:rsidRPr="003C6F29">
              <w:rPr>
                <w:rFonts w:ascii="Arial" w:hAnsi="Arial" w:cs="Arial"/>
                <w:sz w:val="20"/>
                <w:lang w:val="ro-RO"/>
              </w:rPr>
              <w:t xml:space="preserve">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</w:pPr>
            <w:r w:rsidRPr="00575481">
              <w:rPr>
                <w:rFonts w:ascii="Arial" w:hAnsi="Arial" w:cs="Arial"/>
                <w:lang w:val="ro-RO"/>
              </w:rPr>
              <w:lastRenderedPageBreak/>
              <w:t xml:space="preserve">Registrul de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evidenţă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a echipamentelor de măsurare şi monitorizare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color w:val="000000" w:themeColor="text1"/>
                <w:sz w:val="20"/>
                <w:lang w:val="ro-RO"/>
              </w:rPr>
              <w:t>EMM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Șefi de catedre/laborator</w:t>
            </w:r>
          </w:p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Registrul de evidenţă a verificării departamentale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color w:val="000000" w:themeColor="text1"/>
                <w:sz w:val="20"/>
                <w:lang w:val="ro-RO"/>
              </w:rPr>
              <w:t>RVD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Plan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575481">
              <w:rPr>
                <w:rFonts w:ascii="Arial" w:hAnsi="Arial" w:cs="Arial"/>
                <w:lang w:val="ro-RO"/>
              </w:rPr>
              <w:t>grafic de efectuare a controlului metrologic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PG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Registrul de reparaţie a dozatoarelor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RRD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Șefi de catedre/laborator</w:t>
            </w:r>
          </w:p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Graficul de verificare metrologică a echipamentelor de măsurare şi monitorizare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GVM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Lista generală a EMM – utilizate cu scop didactic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LSD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A93A0B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Lista generală a EMM – la conservare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LC 7.1.3</w:t>
            </w:r>
          </w:p>
        </w:tc>
        <w:tc>
          <w:tcPr>
            <w:tcW w:w="1341" w:type="dxa"/>
            <w:vAlign w:val="center"/>
          </w:tcPr>
          <w:p w:rsidR="004D4116" w:rsidRDefault="004D4116" w:rsidP="004D4116">
            <w:pPr>
              <w:jc w:val="center"/>
            </w:pPr>
            <w:r w:rsidRPr="003872D3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A93A0B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administrarea patrimoniului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Acord de colaborare-tip </w:t>
            </w:r>
            <w:r>
              <w:rPr>
                <w:rFonts w:ascii="Arial" w:hAnsi="Arial" w:cs="Arial"/>
                <w:lang w:val="ro-RO"/>
              </w:rPr>
              <w:t>în limba română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AC 7.1.6/1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18.06.2021</w:t>
            </w:r>
          </w:p>
        </w:tc>
        <w:tc>
          <w:tcPr>
            <w:tcW w:w="1276" w:type="dxa"/>
            <w:vAlign w:val="center"/>
          </w:tcPr>
          <w:p w:rsidR="004D4116" w:rsidRPr="00A93A0B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5 ani </w:t>
            </w:r>
            <w:r w:rsidRPr="00A93A0B">
              <w:rPr>
                <w:rFonts w:ascii="Arial" w:hAnsi="Arial" w:cs="Arial"/>
                <w:i/>
                <w:sz w:val="20"/>
                <w:szCs w:val="20"/>
                <w:lang w:val="ro-RO"/>
              </w:rPr>
              <w:t>(arhivare permanent)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CF4017" w:rsidRDefault="003E226E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CF4017">
              <w:rPr>
                <w:rFonts w:ascii="Arial" w:hAnsi="Arial" w:cs="Arial"/>
                <w:lang w:eastAsia="it-IT"/>
              </w:rPr>
              <w:t>Agreement of collaboration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color w:val="000000" w:themeColor="text1"/>
                <w:sz w:val="20"/>
                <w:lang w:val="ro-RO"/>
              </w:rPr>
              <w:t>AC 7.1.6/2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18.06.2021</w:t>
            </w:r>
          </w:p>
        </w:tc>
        <w:tc>
          <w:tcPr>
            <w:tcW w:w="1276" w:type="dxa"/>
            <w:vAlign w:val="center"/>
          </w:tcPr>
          <w:p w:rsidR="004D4116" w:rsidRPr="00A93A0B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5 ani </w:t>
            </w:r>
            <w:r w:rsidRPr="00A93A0B">
              <w:rPr>
                <w:rFonts w:ascii="Arial" w:hAnsi="Arial" w:cs="Arial"/>
                <w:i/>
                <w:sz w:val="20"/>
                <w:szCs w:val="20"/>
                <w:lang w:val="ro-RO"/>
              </w:rPr>
              <w:t>(arhivare permanent)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CF4017" w:rsidRDefault="003E226E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CF4017">
              <w:rPr>
                <w:rFonts w:ascii="Arial" w:hAnsi="Arial" w:cs="Arial"/>
              </w:rPr>
              <w:t>Accord de collaboration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color w:val="000000" w:themeColor="text1"/>
                <w:sz w:val="20"/>
                <w:lang w:val="ro-RO"/>
              </w:rPr>
              <w:t>AC 7.1.6/3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18.06.2021</w:t>
            </w:r>
          </w:p>
        </w:tc>
        <w:tc>
          <w:tcPr>
            <w:tcW w:w="1276" w:type="dxa"/>
            <w:vAlign w:val="center"/>
          </w:tcPr>
          <w:p w:rsidR="004D4116" w:rsidRPr="00A93A0B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5 ani </w:t>
            </w:r>
            <w:r w:rsidRPr="00A93A0B">
              <w:rPr>
                <w:rFonts w:ascii="Arial" w:hAnsi="Arial" w:cs="Arial"/>
                <w:i/>
                <w:sz w:val="20"/>
                <w:szCs w:val="20"/>
                <w:lang w:val="ro-RO"/>
              </w:rPr>
              <w:t>(arhivare permanent)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5A4189" w:rsidP="003E226E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3E226E">
              <w:rPr>
                <w:rFonts w:ascii="Arial" w:hAnsi="Arial" w:cs="Arial"/>
                <w:lang w:val="ru-RU"/>
              </w:rPr>
              <w:t>Договор о научно-</w:t>
            </w:r>
            <w:proofErr w:type="gramStart"/>
            <w:r w:rsidRPr="003E226E">
              <w:rPr>
                <w:rFonts w:ascii="Arial" w:hAnsi="Arial" w:cs="Arial"/>
                <w:lang w:val="ru-RU"/>
              </w:rPr>
              <w:t xml:space="preserve">практическом </w:t>
            </w:r>
            <w:r w:rsidRPr="003E226E">
              <w:rPr>
                <w:rFonts w:ascii="Arial" w:hAnsi="Arial" w:cs="Arial"/>
                <w:lang w:val="ro-RO"/>
              </w:rPr>
              <w:t xml:space="preserve"> </w:t>
            </w:r>
            <w:r w:rsidRPr="003E226E">
              <w:rPr>
                <w:rFonts w:ascii="Arial" w:hAnsi="Arial" w:cs="Arial"/>
                <w:lang w:val="ru-RU"/>
              </w:rPr>
              <w:t>сотрудничестве</w:t>
            </w:r>
            <w:proofErr w:type="gramEnd"/>
            <w:r w:rsidRPr="002F7A34">
              <w:rPr>
                <w:rFonts w:ascii="Calibri" w:hAnsi="Calibri" w:cs="Calibri"/>
                <w:b/>
                <w:sz w:val="28"/>
                <w:szCs w:val="28"/>
                <w:lang w:val="ru-RU"/>
              </w:rPr>
              <w:t xml:space="preserve"> </w:t>
            </w:r>
            <w:r w:rsidRPr="002F7A34">
              <w:rPr>
                <w:rFonts w:ascii="Calibri" w:hAnsi="Calibri" w:cs="Calibri"/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color w:val="000000" w:themeColor="text1"/>
                <w:sz w:val="20"/>
                <w:lang w:val="ro-RO"/>
              </w:rPr>
              <w:t>AC 7.1.6/4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18.06.2021</w:t>
            </w:r>
          </w:p>
        </w:tc>
        <w:tc>
          <w:tcPr>
            <w:tcW w:w="1276" w:type="dxa"/>
            <w:vAlign w:val="center"/>
          </w:tcPr>
          <w:p w:rsidR="004D4116" w:rsidRPr="00A93A0B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5 ani </w:t>
            </w:r>
            <w:r w:rsidRPr="00A93A0B">
              <w:rPr>
                <w:rFonts w:ascii="Arial" w:hAnsi="Arial" w:cs="Arial"/>
                <w:i/>
                <w:sz w:val="20"/>
                <w:szCs w:val="20"/>
                <w:lang w:val="ro-RO"/>
              </w:rPr>
              <w:t>(arhivare permanent)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75481">
              <w:rPr>
                <w:rFonts w:ascii="Arial" w:hAnsi="Arial" w:cs="Arial"/>
                <w:lang w:val="ro-RO"/>
              </w:rPr>
              <w:t>Registrul privind acordurile de colaborare</w:t>
            </w:r>
          </w:p>
        </w:tc>
        <w:tc>
          <w:tcPr>
            <w:tcW w:w="1260" w:type="dxa"/>
            <w:vAlign w:val="center"/>
          </w:tcPr>
          <w:p w:rsidR="004D4116" w:rsidRPr="003C6F29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C6F29">
              <w:rPr>
                <w:rFonts w:ascii="Arial" w:hAnsi="Arial" w:cs="Arial"/>
                <w:sz w:val="20"/>
              </w:rPr>
              <w:t>RegAC</w:t>
            </w:r>
            <w:proofErr w:type="spellEnd"/>
          </w:p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</w:rPr>
            </w:pPr>
            <w:r w:rsidRPr="003C6F29">
              <w:rPr>
                <w:rFonts w:ascii="Arial" w:hAnsi="Arial" w:cs="Arial"/>
                <w:sz w:val="20"/>
              </w:rPr>
              <w:t>7.1.6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18.06.2021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PĂNĂ LA ÎNCHIDERE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RELAȚII EXTERNE ȘI INTEGRARE EUROPEANĂ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lang w:val="ro-RO"/>
              </w:rPr>
            </w:pPr>
            <w:r w:rsidRPr="00575481">
              <w:rPr>
                <w:rFonts w:ascii="Arial" w:hAnsi="Arial" w:cs="Arial"/>
                <w:iCs/>
                <w:lang w:val="ro-RO"/>
              </w:rPr>
              <w:lastRenderedPageBreak/>
              <w:t xml:space="preserve">Nomenclatorul dosarelor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bCs/>
                <w:sz w:val="20"/>
                <w:szCs w:val="20"/>
                <w:lang w:val="ro-RO"/>
              </w:rPr>
              <w:t>ND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subdiviziune/ departamentul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-28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Nomenclatorul documentelor interne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NDI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responsabil SMC din cadrul subdiviziunii/  departamentul audit intern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 Nomenclatorul</w:t>
            </w:r>
            <w:r w:rsidRPr="00575481">
              <w:rPr>
                <w:rFonts w:ascii="Arial" w:hAnsi="Arial" w:cs="Arial"/>
                <w:iCs/>
                <w:szCs w:val="24"/>
                <w:lang w:val="ro-RO"/>
              </w:rPr>
              <w:t xml:space="preserve"> documentelor externe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>NDE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responsabil SMC din cadrul subdiviziunii/  departamentul juridic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Propuneri de modificare a documentelor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pStyle w:val="BodyText"/>
              <w:tabs>
                <w:tab w:val="left" w:pos="9000"/>
              </w:tabs>
              <w:spacing w:before="0" w:after="0" w:line="360" w:lineRule="auto"/>
              <w:ind w:left="0" w:right="-5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lang w:val="ro-RO"/>
              </w:rPr>
              <w:t>PMD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subdiviziune/   departamentul audit intern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Lista înregistrărilor calității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LIN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responsabil SMC din cadrul subdiviziunii /   departamentul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Registru de distribuire a documentelor </w:t>
            </w:r>
          </w:p>
        </w:tc>
        <w:tc>
          <w:tcPr>
            <w:tcW w:w="1260" w:type="dxa"/>
            <w:vAlign w:val="center"/>
          </w:tcPr>
          <w:p w:rsidR="004D4116" w:rsidRPr="003C6F29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RDD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 de distribuire a materialelor promoționale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pStyle w:val="BodyText"/>
              <w:tabs>
                <w:tab w:val="left" w:pos="9000"/>
              </w:tabs>
              <w:spacing w:before="0" w:after="0" w:line="360" w:lineRule="auto"/>
              <w:ind w:left="0" w:right="-5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lang w:val="ro-RO"/>
              </w:rPr>
              <w:t>RDMP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 de evidenţă a eliberării temporare a dosarelor din Arhivă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RETD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Arhiva/departamentul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 de evidenţă a eliberării atestatelor şi diplomelor din dosare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READ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Arhiva/departamentul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Cerere privind accesul la documente </w:t>
            </w:r>
            <w:r>
              <w:rPr>
                <w:rFonts w:ascii="Arial" w:hAnsi="Arial" w:cs="Arial"/>
                <w:szCs w:val="24"/>
                <w:lang w:val="ro-RO"/>
              </w:rPr>
              <w:t>din arhivă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CADA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Arhiva/departamentul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Registru de evidenţă a solicitărilor cu privire la salariu (pentru pensie)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C6F29">
              <w:rPr>
                <w:rFonts w:ascii="Arial" w:hAnsi="Arial" w:cs="Arial"/>
                <w:sz w:val="20"/>
                <w:szCs w:val="20"/>
                <w:lang w:val="ro-RO"/>
              </w:rPr>
              <w:t>RESS 7.5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Arhiva/departamentul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Instrucţiune cu privire la perfectarea dosarelor studenţilor şi predarea în Arhiva Universităţii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2955">
              <w:rPr>
                <w:rFonts w:ascii="Arial" w:hAnsi="Arial" w:cs="Arial"/>
                <w:sz w:val="20"/>
                <w:szCs w:val="20"/>
                <w:lang w:val="ro-RO"/>
              </w:rPr>
              <w:t>IN 7.5/1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Până la înlocuire 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Decanatele/</w:t>
            </w:r>
          </w:p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lastRenderedPageBreak/>
              <w:t>Instrucţiune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cu privire la perfectarea dosarului masterandului Şcolii de Management în Sănătate Publică şi predarea în Arhiva Universităţii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2955">
              <w:rPr>
                <w:rFonts w:ascii="Arial" w:hAnsi="Arial" w:cs="Arial"/>
                <w:sz w:val="20"/>
                <w:szCs w:val="20"/>
                <w:lang w:val="ro-RO"/>
              </w:rPr>
              <w:t>IN 7.5/3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Școala de Management în sănătate Publică/</w:t>
            </w:r>
          </w:p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Instrucţiune cu privire la perfectarea dosarului medicului/farmacistului rezident şi predarea în Arhiva Universităţii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2955">
              <w:rPr>
                <w:rFonts w:ascii="Arial" w:hAnsi="Arial" w:cs="Arial"/>
                <w:sz w:val="20"/>
                <w:szCs w:val="20"/>
                <w:lang w:val="ro-RO"/>
              </w:rPr>
              <w:t>IN 7.5/2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11.11.2016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Până la înlocuire 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DecanatUL Facultății de Rezidențiat/</w:t>
            </w:r>
          </w:p>
          <w:p w:rsidR="004D4116" w:rsidRPr="00575481" w:rsidRDefault="004D4116" w:rsidP="004D4116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comunicare și relații publice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Matricea comunicării cu beneficiarul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4F44B0">
              <w:rPr>
                <w:rFonts w:ascii="Arial" w:hAnsi="Arial" w:cs="Arial"/>
                <w:caps/>
                <w:sz w:val="20"/>
                <w:szCs w:val="20"/>
                <w:lang w:val="ro-RO"/>
              </w:rPr>
              <w:t>MCB 8.2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0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Juridic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Planul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activităţii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ştiinţifice</w:t>
            </w:r>
            <w:proofErr w:type="spellEnd"/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pStyle w:val="BodyText"/>
              <w:tabs>
                <w:tab w:val="left" w:pos="9000"/>
              </w:tabs>
              <w:spacing w:before="0" w:after="0"/>
              <w:ind w:left="0" w:right="-51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lang w:val="ro-RO"/>
              </w:rPr>
              <w:t>PAS 8.3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24.08.2018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subdiviziuni/</w:t>
            </w:r>
          </w:p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cercetare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774451" w:rsidP="00774451">
            <w:pPr>
              <w:pStyle w:val="BodyText"/>
              <w:numPr>
                <w:ilvl w:val="0"/>
                <w:numId w:val="2"/>
              </w:numPr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r>
              <w:rPr>
                <w:rFonts w:ascii="Arial" w:hAnsi="Arial" w:cs="Arial"/>
                <w:szCs w:val="24"/>
                <w:lang w:val="ro-RO"/>
              </w:rPr>
              <w:t>Demers de achiziție a bunurilor</w:t>
            </w:r>
            <w:r w:rsidRPr="00575481">
              <w:rPr>
                <w:rFonts w:ascii="Arial" w:hAnsi="Arial" w:cs="Arial"/>
                <w:szCs w:val="24"/>
                <w:lang w:val="ro-RO"/>
              </w:rPr>
              <w:t xml:space="preserve"> și serviciilor </w:t>
            </w:r>
            <w:r>
              <w:rPr>
                <w:rFonts w:ascii="Cambria" w:hAnsi="Cambria"/>
                <w:i/>
                <w:szCs w:val="24"/>
                <w:lang w:val="fr-FR"/>
              </w:rPr>
              <w:t>(</w:t>
            </w:r>
            <w:proofErr w:type="spellStart"/>
            <w:r>
              <w:rPr>
                <w:rFonts w:ascii="Cambria" w:hAnsi="Cambria"/>
                <w:i/>
                <w:szCs w:val="24"/>
                <w:lang w:val="fr-FR"/>
              </w:rPr>
              <w:t>proiecte</w:t>
            </w:r>
            <w:proofErr w:type="spellEnd"/>
            <w:r>
              <w:rPr>
                <w:rFonts w:ascii="Cambria" w:hAnsi="Cambria"/>
                <w:i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Cambria" w:hAnsi="Cambria"/>
                <w:i/>
                <w:szCs w:val="24"/>
                <w:lang w:val="fr-FR"/>
              </w:rPr>
              <w:t>cercetare</w:t>
            </w:r>
            <w:proofErr w:type="spellEnd"/>
            <w:r>
              <w:rPr>
                <w:rFonts w:ascii="Cambria" w:hAnsi="Cambria"/>
                <w:i/>
                <w:szCs w:val="24"/>
                <w:lang w:val="fr-FR"/>
              </w:rPr>
              <w:t xml:space="preserve"> </w:t>
            </w:r>
            <w:r>
              <w:rPr>
                <w:rFonts w:ascii="Cambria" w:hAnsi="Cambria"/>
                <w:i/>
                <w:szCs w:val="24"/>
                <w:lang w:val="ro-MD"/>
              </w:rPr>
              <w:t>și inovare</w:t>
            </w:r>
            <w:r>
              <w:rPr>
                <w:rFonts w:ascii="Cambria" w:hAnsi="Cambria"/>
                <w:i/>
                <w:szCs w:val="24"/>
                <w:lang w:val="fr-FR"/>
              </w:rPr>
              <w:t xml:space="preserve">) </w:t>
            </w:r>
            <w:r>
              <w:rPr>
                <w:rFonts w:ascii="Arial" w:hAnsi="Arial" w:cs="Arial"/>
                <w:szCs w:val="24"/>
                <w:lang w:val="ro-RO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pStyle w:val="BodyText"/>
              <w:tabs>
                <w:tab w:val="left" w:pos="9000"/>
              </w:tabs>
              <w:spacing w:before="0" w:after="0"/>
              <w:ind w:left="0" w:right="-51"/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DAC 8.4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20.06.2024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subdiviziuni/</w:t>
            </w:r>
          </w:p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cercetare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>
              <w:rPr>
                <w:rFonts w:ascii="Arial" w:hAnsi="Arial" w:cs="Arial"/>
                <w:szCs w:val="24"/>
                <w:lang w:val="ro-RO"/>
              </w:rPr>
              <w:t>Demers de achiziție a bunurilor</w:t>
            </w:r>
            <w:r w:rsidRPr="00575481">
              <w:rPr>
                <w:rFonts w:ascii="Arial" w:hAnsi="Arial" w:cs="Arial"/>
                <w:szCs w:val="24"/>
                <w:lang w:val="ro-RO"/>
              </w:rPr>
              <w:t xml:space="preserve"> și serviciilor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DDA 8.4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06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 / departamentul achiziții și marketing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keepNext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>
              <w:rPr>
                <w:rFonts w:ascii="Arial" w:hAnsi="Arial" w:cs="Arial"/>
                <w:szCs w:val="24"/>
                <w:lang w:val="ro-RO"/>
              </w:rPr>
              <w:t>Cartelă</w:t>
            </w:r>
            <w:r w:rsidRPr="00575481">
              <w:rPr>
                <w:rFonts w:ascii="Arial" w:hAnsi="Arial" w:cs="Arial"/>
                <w:szCs w:val="24"/>
                <w:lang w:val="ro-RO"/>
              </w:rPr>
              <w:t xml:space="preserve"> de identificare a bunurilor 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DA05EB">
              <w:rPr>
                <w:rFonts w:ascii="Arial" w:hAnsi="Arial" w:cs="Arial"/>
                <w:sz w:val="20"/>
                <w:lang w:val="ro-RO"/>
              </w:rPr>
              <w:t>CIB 8.4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20.06.2024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achiziții și marketing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keepNext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keepLines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caps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Fişa de monitorizare a neconformităților furnizorilor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DA05EB">
              <w:rPr>
                <w:rFonts w:ascii="Arial" w:hAnsi="Arial" w:cs="Arial"/>
                <w:caps/>
                <w:sz w:val="20"/>
                <w:szCs w:val="20"/>
                <w:lang w:val="ro-RO"/>
              </w:rPr>
              <w:t>FMF 8.4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06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.20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 /  departamentul  achiziții și marketing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keepNext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Registrul de verificare a calității bunurilor și condițiilor de păstrare la depozit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DA05EB">
              <w:rPr>
                <w:rFonts w:ascii="Arial" w:hAnsi="Arial" w:cs="Arial"/>
                <w:caps/>
                <w:sz w:val="20"/>
                <w:szCs w:val="20"/>
                <w:lang w:val="ro-RO"/>
              </w:rPr>
              <w:t>REG 8.4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20.06.2024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achiziții și marketing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Instrucțiune de lucru. Păstrarea bunurilor la depozit</w:t>
            </w:r>
          </w:p>
        </w:tc>
        <w:tc>
          <w:tcPr>
            <w:tcW w:w="1260" w:type="dxa"/>
            <w:vAlign w:val="center"/>
          </w:tcPr>
          <w:p w:rsidR="004D4116" w:rsidRPr="00DA05EB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DA05EB">
              <w:rPr>
                <w:rFonts w:ascii="Arial" w:hAnsi="Arial" w:cs="Arial"/>
                <w:caps/>
                <w:sz w:val="20"/>
                <w:szCs w:val="20"/>
                <w:lang w:val="ro-RO"/>
              </w:rPr>
              <w:t>IL 8.4/1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20.06.2024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ind w:right="-32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6"/>
                <w:szCs w:val="20"/>
                <w:lang w:val="ro-RO"/>
              </w:rPr>
              <w:t>permanent/Până la înlocuire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achiziții și marketing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Instrucțiune de lucru. Păstrarea reactivelor la depozit</w:t>
            </w:r>
          </w:p>
        </w:tc>
        <w:tc>
          <w:tcPr>
            <w:tcW w:w="1260" w:type="dxa"/>
            <w:vAlign w:val="center"/>
          </w:tcPr>
          <w:p w:rsidR="004D4116" w:rsidRPr="00575481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676A0">
              <w:rPr>
                <w:rFonts w:ascii="Arial" w:hAnsi="Arial" w:cs="Arial"/>
                <w:caps/>
                <w:sz w:val="20"/>
                <w:szCs w:val="20"/>
                <w:lang w:val="ro-RO"/>
              </w:rPr>
              <w:t>IL 8.4/2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20.06.2024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ind w:right="-32"/>
              <w:jc w:val="center"/>
              <w:rPr>
                <w:rFonts w:ascii="Arial" w:hAnsi="Arial" w:cs="Arial"/>
                <w:caps/>
                <w:sz w:val="14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6"/>
                <w:szCs w:val="20"/>
                <w:lang w:val="ro-RO"/>
              </w:rPr>
              <w:t>permanent/Până la înlocuire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 achiziții și marketing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4116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4116" w:rsidRPr="00575481" w:rsidRDefault="004D4116" w:rsidP="004D4116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Curriculum disciplină pentru studii universitare </w:t>
            </w:r>
          </w:p>
        </w:tc>
        <w:tc>
          <w:tcPr>
            <w:tcW w:w="1260" w:type="dxa"/>
            <w:vAlign w:val="center"/>
          </w:tcPr>
          <w:p w:rsidR="004D4116" w:rsidRPr="000E7C52" w:rsidRDefault="004D4116" w:rsidP="004D4116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0E7C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CD 8.5.1</w:t>
            </w:r>
          </w:p>
        </w:tc>
        <w:tc>
          <w:tcPr>
            <w:tcW w:w="1341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2 an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i</w:t>
            </w: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 Până la înLocuire</w:t>
            </w:r>
          </w:p>
        </w:tc>
        <w:tc>
          <w:tcPr>
            <w:tcW w:w="2447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și management academic</w:t>
            </w:r>
          </w:p>
        </w:tc>
        <w:tc>
          <w:tcPr>
            <w:tcW w:w="3349" w:type="dxa"/>
            <w:vAlign w:val="center"/>
          </w:tcPr>
          <w:p w:rsidR="004D4116" w:rsidRPr="00575481" w:rsidRDefault="004D4116" w:rsidP="004D4116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720A7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720A78" w:rsidRPr="00157A99" w:rsidRDefault="00720A78" w:rsidP="00720A78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157A99">
              <w:rPr>
                <w:rFonts w:ascii="Arial" w:hAnsi="Arial" w:cs="Arial"/>
              </w:rPr>
              <w:lastRenderedPageBreak/>
              <w:t xml:space="preserve">Discipline syllabus for university studies </w:t>
            </w:r>
          </w:p>
        </w:tc>
        <w:tc>
          <w:tcPr>
            <w:tcW w:w="1260" w:type="dxa"/>
            <w:vAlign w:val="center"/>
          </w:tcPr>
          <w:p w:rsidR="00720A78" w:rsidRPr="000E7C52" w:rsidRDefault="00720A78" w:rsidP="00720A7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0E7C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CD 8.5.1</w:t>
            </w:r>
          </w:p>
        </w:tc>
        <w:tc>
          <w:tcPr>
            <w:tcW w:w="1341" w:type="dxa"/>
            <w:vAlign w:val="center"/>
          </w:tcPr>
          <w:p w:rsidR="00720A78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2 an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i</w:t>
            </w: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 Până la înLocuire</w:t>
            </w:r>
          </w:p>
        </w:tc>
        <w:tc>
          <w:tcPr>
            <w:tcW w:w="2447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și management academic</w:t>
            </w:r>
          </w:p>
        </w:tc>
        <w:tc>
          <w:tcPr>
            <w:tcW w:w="3349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720A7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720A78" w:rsidRPr="00157A99" w:rsidRDefault="00720A78" w:rsidP="00720A78">
            <w:pPr>
              <w:numPr>
                <w:ilvl w:val="0"/>
                <w:numId w:val="2"/>
              </w:numPr>
              <w:tabs>
                <w:tab w:val="clear" w:pos="360"/>
                <w:tab w:val="num" w:pos="488"/>
              </w:tabs>
              <w:ind w:left="347" w:hanging="347"/>
              <w:rPr>
                <w:rFonts w:ascii="Arial" w:hAnsi="Arial" w:cs="Arial"/>
                <w:sz w:val="26"/>
              </w:rPr>
            </w:pPr>
            <w:r w:rsidRPr="00157A99">
              <w:rPr>
                <w:rFonts w:ascii="Arial" w:hAnsi="Arial" w:cs="Arial"/>
              </w:rPr>
              <w:t xml:space="preserve">Curriculum discipline  pour des études    </w:t>
            </w:r>
            <w:proofErr w:type="spellStart"/>
            <w:r w:rsidRPr="00157A99">
              <w:rPr>
                <w:rFonts w:ascii="Arial" w:hAnsi="Arial" w:cs="Arial"/>
              </w:rPr>
              <w:t>universitaires</w:t>
            </w:r>
            <w:proofErr w:type="spellEnd"/>
          </w:p>
        </w:tc>
        <w:tc>
          <w:tcPr>
            <w:tcW w:w="1260" w:type="dxa"/>
            <w:vAlign w:val="center"/>
          </w:tcPr>
          <w:p w:rsidR="00720A78" w:rsidRPr="000E7C52" w:rsidRDefault="00720A78" w:rsidP="00720A7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0E7C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CD 8.5.1</w:t>
            </w:r>
          </w:p>
        </w:tc>
        <w:tc>
          <w:tcPr>
            <w:tcW w:w="1341" w:type="dxa"/>
            <w:vAlign w:val="center"/>
          </w:tcPr>
          <w:p w:rsidR="00720A78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2 an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i</w:t>
            </w: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 Până la înLocuire</w:t>
            </w:r>
          </w:p>
        </w:tc>
        <w:tc>
          <w:tcPr>
            <w:tcW w:w="2447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și management academic</w:t>
            </w:r>
          </w:p>
        </w:tc>
        <w:tc>
          <w:tcPr>
            <w:tcW w:w="3349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720A7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720A78" w:rsidRPr="0019783B" w:rsidRDefault="00720A78" w:rsidP="00720A78">
            <w:pPr>
              <w:numPr>
                <w:ilvl w:val="0"/>
                <w:numId w:val="2"/>
              </w:numPr>
              <w:tabs>
                <w:tab w:val="clear" w:pos="360"/>
              </w:tabs>
              <w:ind w:left="488" w:hanging="488"/>
              <w:rPr>
                <w:rFonts w:ascii="Arial" w:hAnsi="Arial" w:cs="Arial"/>
                <w:sz w:val="26"/>
              </w:rPr>
            </w:pPr>
            <w:proofErr w:type="spellStart"/>
            <w:r w:rsidRPr="0019783B">
              <w:rPr>
                <w:rFonts w:ascii="Arial" w:hAnsi="Arial" w:cs="Arial"/>
                <w:bCs/>
              </w:rPr>
              <w:t>Учебная</w:t>
            </w:r>
            <w:proofErr w:type="spellEnd"/>
            <w:r w:rsidRPr="0019783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9783B">
              <w:rPr>
                <w:rFonts w:ascii="Arial" w:hAnsi="Arial" w:cs="Arial"/>
                <w:bCs/>
              </w:rPr>
              <w:t>программа</w:t>
            </w:r>
            <w:proofErr w:type="spellEnd"/>
            <w:r w:rsidRPr="0019783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9783B">
              <w:rPr>
                <w:rFonts w:ascii="Arial" w:hAnsi="Arial" w:cs="Arial"/>
                <w:bCs/>
              </w:rPr>
              <w:t>дисциплин</w:t>
            </w:r>
            <w:proofErr w:type="spellEnd"/>
            <w:r w:rsidRPr="0019783B">
              <w:rPr>
                <w:rFonts w:ascii="Arial" w:hAnsi="Arial" w:cs="Arial"/>
                <w:bCs/>
                <w:lang w:val="ru-RU"/>
              </w:rPr>
              <w:t>ы</w:t>
            </w:r>
          </w:p>
        </w:tc>
        <w:tc>
          <w:tcPr>
            <w:tcW w:w="1260" w:type="dxa"/>
            <w:vAlign w:val="center"/>
          </w:tcPr>
          <w:p w:rsidR="00720A78" w:rsidRPr="000E7C52" w:rsidRDefault="00720A78" w:rsidP="00720A7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0E7C52">
              <w:rPr>
                <w:rFonts w:ascii="Arial" w:hAnsi="Arial" w:cs="Arial"/>
                <w:caps/>
                <w:sz w:val="20"/>
                <w:szCs w:val="20"/>
                <w:lang w:val="ro-RO"/>
              </w:rPr>
              <w:t>CD 8.5.1</w:t>
            </w:r>
          </w:p>
        </w:tc>
        <w:tc>
          <w:tcPr>
            <w:tcW w:w="1341" w:type="dxa"/>
            <w:vAlign w:val="center"/>
          </w:tcPr>
          <w:p w:rsidR="00720A78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2 an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i</w:t>
            </w: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 Până la înLocuire</w:t>
            </w:r>
          </w:p>
        </w:tc>
        <w:tc>
          <w:tcPr>
            <w:tcW w:w="2447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și management academic</w:t>
            </w:r>
          </w:p>
        </w:tc>
        <w:tc>
          <w:tcPr>
            <w:tcW w:w="3349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720A7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720A78" w:rsidRPr="00575481" w:rsidRDefault="00720A78" w:rsidP="003C0402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Program de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rezidenţiat</w:t>
            </w:r>
            <w:proofErr w:type="spellEnd"/>
          </w:p>
        </w:tc>
        <w:tc>
          <w:tcPr>
            <w:tcW w:w="1260" w:type="dxa"/>
            <w:vAlign w:val="center"/>
          </w:tcPr>
          <w:p w:rsidR="00720A78" w:rsidRPr="00575481" w:rsidRDefault="00720A78" w:rsidP="00720A78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PR 8.5.1</w:t>
            </w:r>
          </w:p>
        </w:tc>
        <w:tc>
          <w:tcPr>
            <w:tcW w:w="1341" w:type="dxa"/>
            <w:vAlign w:val="center"/>
          </w:tcPr>
          <w:p w:rsidR="00720A78" w:rsidRDefault="00720A78" w:rsidP="00720A78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720A78" w:rsidRPr="00575481" w:rsidRDefault="00720A78" w:rsidP="00720A7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ED4DBF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ED4DBF">
              <w:rPr>
                <w:rFonts w:ascii="Arial" w:hAnsi="Arial" w:cs="Arial"/>
              </w:rPr>
              <w:t xml:space="preserve">Curriculum </w:t>
            </w:r>
            <w:proofErr w:type="spellStart"/>
            <w:r w:rsidRPr="00ED4DBF">
              <w:rPr>
                <w:rFonts w:ascii="Arial" w:hAnsi="Arial" w:cs="Arial"/>
              </w:rPr>
              <w:t>disciplină</w:t>
            </w:r>
            <w:proofErr w:type="spellEnd"/>
            <w:r w:rsidRPr="00ED4DBF">
              <w:rPr>
                <w:rFonts w:ascii="Arial" w:hAnsi="Arial" w:cs="Arial"/>
              </w:rPr>
              <w:t xml:space="preserve"> </w:t>
            </w:r>
            <w:proofErr w:type="spellStart"/>
            <w:r w:rsidRPr="00ED4DBF">
              <w:rPr>
                <w:rFonts w:ascii="Arial" w:hAnsi="Arial" w:cs="Arial"/>
              </w:rPr>
              <w:t>studii</w:t>
            </w:r>
            <w:proofErr w:type="spellEnd"/>
            <w:r w:rsidRPr="00ED4DBF">
              <w:rPr>
                <w:rFonts w:ascii="Arial" w:hAnsi="Arial" w:cs="Arial"/>
              </w:rPr>
              <w:t xml:space="preserve"> </w:t>
            </w:r>
            <w:proofErr w:type="spellStart"/>
            <w:r w:rsidRPr="00ED4DBF">
              <w:rPr>
                <w:rFonts w:ascii="Arial" w:hAnsi="Arial" w:cs="Arial"/>
              </w:rPr>
              <w:t>superioare</w:t>
            </w:r>
            <w:proofErr w:type="spellEnd"/>
            <w:r w:rsidRPr="00ED4DBF">
              <w:rPr>
                <w:rFonts w:ascii="Arial" w:hAnsi="Arial" w:cs="Arial"/>
              </w:rPr>
              <w:t xml:space="preserve"> de master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cercetare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profesionalizare</w:t>
            </w:r>
            <w:proofErr w:type="spellEnd"/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CDM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decanat/ </w:t>
            </w:r>
          </w:p>
          <w:p w:rsidR="004D65DB" w:rsidRPr="00575481" w:rsidRDefault="004D65DB" w:rsidP="004D65DB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Școala de Management în sănătate Publică/</w:t>
            </w:r>
          </w:p>
          <w:p w:rsidR="004D65DB" w:rsidRPr="00575481" w:rsidRDefault="004D65DB" w:rsidP="004D65DB">
            <w:pPr>
              <w:ind w:left="-110" w:right="-137"/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Școala doctorală în domeniul științe medicale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Program de secundariat clinic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psc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Programa de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educaţie</w:t>
            </w:r>
            <w:proofErr w:type="spellEnd"/>
            <w:r w:rsidR="00043397">
              <w:rPr>
                <w:rFonts w:ascii="Arial" w:hAnsi="Arial" w:cs="Arial"/>
                <w:lang w:val="ro-RO"/>
              </w:rPr>
              <w:t xml:space="preserve"> </w:t>
            </w:r>
            <w:r w:rsidRPr="00575481">
              <w:rPr>
                <w:rFonts w:ascii="Arial" w:hAnsi="Arial" w:cs="Arial"/>
                <w:lang w:val="ro-RO"/>
              </w:rPr>
              <w:t>continuă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PEC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>Până la înLocuire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Educaţie Medicală Continuă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6B5FFF">
              <w:rPr>
                <w:rFonts w:ascii="Arial" w:hAnsi="Arial" w:cs="Arial"/>
                <w:lang w:val="ro-RO"/>
              </w:rPr>
              <w:t>Anexă curriculară complementară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ACC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2 an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i</w:t>
            </w:r>
            <w:r w:rsidRPr="00575481">
              <w:rPr>
                <w:rFonts w:ascii="Arial" w:hAnsi="Arial" w:cs="Arial"/>
                <w:caps/>
                <w:sz w:val="18"/>
                <w:szCs w:val="20"/>
                <w:lang w:val="ro-RO"/>
              </w:rPr>
              <w:t xml:space="preserve"> Până la înLocuire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lastRenderedPageBreak/>
              <w:t>Bilet de examinare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BDE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A93A0B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2 an</w:t>
            </w: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i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033D1C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Biletul examenului de </w:t>
            </w:r>
            <w:r w:rsidR="00033D1C">
              <w:rPr>
                <w:rFonts w:ascii="Arial" w:hAnsi="Arial" w:cs="Arial"/>
                <w:lang w:val="ro-RO"/>
              </w:rPr>
              <w:t>licență</w:t>
            </w:r>
          </w:p>
        </w:tc>
        <w:tc>
          <w:tcPr>
            <w:tcW w:w="1260" w:type="dxa"/>
            <w:vAlign w:val="center"/>
          </w:tcPr>
          <w:p w:rsidR="004D65DB" w:rsidRPr="00575481" w:rsidRDefault="00033D1C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BEL</w:t>
            </w:r>
            <w:r w:rsidR="004D65DB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A93A0B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Borderou de examinare pentru cursurile EMC</w:t>
            </w:r>
          </w:p>
        </w:tc>
        <w:tc>
          <w:tcPr>
            <w:tcW w:w="1260" w:type="dxa"/>
            <w:vAlign w:val="center"/>
          </w:tcPr>
          <w:p w:rsidR="004D65DB" w:rsidRPr="00575481" w:rsidRDefault="006B5FFF" w:rsidP="004D65DB">
            <w:pPr>
              <w:ind w:left="-70" w:right="-71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B</w:t>
            </w:r>
            <w:r w:rsidR="004D65DB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Emc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A93A0B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Educaţie medicală continuă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Fişa pentru evaluarea cursului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FEC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A93A0B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Fișa pentru evaluarea cadrului didactic și științifico-didactic 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FECD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A93A0B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Plan individual de activitate 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PIA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A93A0B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18"/>
                <w:szCs w:val="20"/>
                <w:lang w:val="ro-RO"/>
              </w:rPr>
              <w:t>1 an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Raport anual de activitate al catedrei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RAA</w:t>
            </w:r>
            <w:r w:rsidR="003D0323">
              <w:rPr>
                <w:rFonts w:ascii="Arial" w:hAnsi="Arial" w:cs="Arial"/>
                <w:caps/>
                <w:sz w:val="20"/>
                <w:szCs w:val="20"/>
                <w:lang w:val="ro-RO"/>
              </w:rPr>
              <w:t>C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subdiviziune/</w:t>
            </w:r>
          </w:p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DEcanate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4D65DB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4D65DB" w:rsidRPr="00575481" w:rsidRDefault="004D65DB" w:rsidP="004D65DB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Raport anual de activitate al facultății</w:t>
            </w:r>
          </w:p>
        </w:tc>
        <w:tc>
          <w:tcPr>
            <w:tcW w:w="1260" w:type="dxa"/>
            <w:vAlign w:val="center"/>
          </w:tcPr>
          <w:p w:rsidR="004D65DB" w:rsidRPr="00575481" w:rsidRDefault="004D65DB" w:rsidP="004D65DB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RAA</w:t>
            </w:r>
            <w:r w:rsidR="00355683">
              <w:rPr>
                <w:rFonts w:ascii="Arial" w:hAnsi="Arial" w:cs="Arial"/>
                <w:caps/>
                <w:sz w:val="20"/>
                <w:szCs w:val="20"/>
                <w:lang w:val="ro-RO"/>
              </w:rPr>
              <w:t>F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 8.5.1</w:t>
            </w:r>
          </w:p>
        </w:tc>
        <w:tc>
          <w:tcPr>
            <w:tcW w:w="1341" w:type="dxa"/>
            <w:vAlign w:val="center"/>
          </w:tcPr>
          <w:p w:rsidR="004D65DB" w:rsidRDefault="004D65DB" w:rsidP="004D65DB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decanate/ departamentul didactic  și management academic</w:t>
            </w:r>
          </w:p>
        </w:tc>
        <w:tc>
          <w:tcPr>
            <w:tcW w:w="3349" w:type="dxa"/>
            <w:vAlign w:val="center"/>
          </w:tcPr>
          <w:p w:rsidR="004D65DB" w:rsidRPr="00575481" w:rsidRDefault="004D65DB" w:rsidP="004D65DB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DA03A4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DA03A4" w:rsidRPr="00DA03A4" w:rsidRDefault="00DA03A4" w:rsidP="00DA03A4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DA03A4">
              <w:rPr>
                <w:rFonts w:ascii="Arial" w:hAnsi="Arial" w:cs="Arial"/>
                <w:lang w:val="ro-RO"/>
              </w:rPr>
              <w:t>Raport anual de activitate privind educația continuă</w:t>
            </w:r>
          </w:p>
        </w:tc>
        <w:tc>
          <w:tcPr>
            <w:tcW w:w="1260" w:type="dxa"/>
            <w:vAlign w:val="center"/>
          </w:tcPr>
          <w:p w:rsidR="00DA03A4" w:rsidRPr="00575481" w:rsidRDefault="00DA03A4" w:rsidP="00DA03A4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>RAEC</w:t>
            </w:r>
            <w:r w:rsidR="00EA0C01"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 </w:t>
            </w:r>
            <w:r w:rsidR="00EA0C01"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8.5.1</w:t>
            </w:r>
          </w:p>
        </w:tc>
        <w:tc>
          <w:tcPr>
            <w:tcW w:w="1341" w:type="dxa"/>
            <w:vAlign w:val="center"/>
          </w:tcPr>
          <w:p w:rsidR="00DA03A4" w:rsidRDefault="00DA03A4" w:rsidP="00DA03A4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DA03A4" w:rsidRPr="00575481" w:rsidRDefault="00DA03A4" w:rsidP="00DA03A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DA03A4" w:rsidRPr="00575481" w:rsidRDefault="00DA03A4" w:rsidP="00DA03A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decanatE/</w:t>
            </w:r>
          </w:p>
          <w:p w:rsidR="00DA03A4" w:rsidRPr="00575481" w:rsidRDefault="00DA03A4" w:rsidP="00DA03A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Educaţie Medicală Continuă</w:t>
            </w:r>
          </w:p>
        </w:tc>
        <w:tc>
          <w:tcPr>
            <w:tcW w:w="3349" w:type="dxa"/>
            <w:vAlign w:val="center"/>
          </w:tcPr>
          <w:p w:rsidR="00DA03A4" w:rsidRPr="00575481" w:rsidRDefault="00DA03A4" w:rsidP="00DA03A4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EA0C01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EA0C01" w:rsidRPr="005A263B" w:rsidRDefault="005A263B" w:rsidP="00EA0C01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proofErr w:type="spellStart"/>
            <w:r w:rsidRPr="005A263B">
              <w:rPr>
                <w:rFonts w:ascii="Arial" w:hAnsi="Arial" w:cs="Arial"/>
              </w:rPr>
              <w:t>Realizarea</w:t>
            </w:r>
            <w:proofErr w:type="spellEnd"/>
            <w:r w:rsidRPr="005A263B">
              <w:rPr>
                <w:rFonts w:ascii="Arial" w:hAnsi="Arial" w:cs="Arial"/>
              </w:rPr>
              <w:t xml:space="preserve"> </w:t>
            </w:r>
            <w:proofErr w:type="spellStart"/>
            <w:r w:rsidRPr="005A263B">
              <w:rPr>
                <w:rFonts w:ascii="Arial" w:hAnsi="Arial" w:cs="Arial"/>
              </w:rPr>
              <w:t>normelor</w:t>
            </w:r>
            <w:proofErr w:type="spellEnd"/>
            <w:r w:rsidRPr="005A263B">
              <w:rPr>
                <w:rFonts w:ascii="Arial" w:hAnsi="Arial" w:cs="Arial"/>
              </w:rPr>
              <w:t xml:space="preserve"> </w:t>
            </w:r>
            <w:proofErr w:type="spellStart"/>
            <w:r w:rsidRPr="005A263B">
              <w:rPr>
                <w:rFonts w:ascii="Arial" w:hAnsi="Arial" w:cs="Arial"/>
              </w:rPr>
              <w:t>timpului</w:t>
            </w:r>
            <w:proofErr w:type="spellEnd"/>
            <w:r w:rsidRPr="005A263B">
              <w:rPr>
                <w:rFonts w:ascii="Arial" w:hAnsi="Arial" w:cs="Arial"/>
              </w:rPr>
              <w:t xml:space="preserve"> de </w:t>
            </w:r>
            <w:proofErr w:type="spellStart"/>
            <w:r w:rsidRPr="005A263B">
              <w:rPr>
                <w:rFonts w:ascii="Arial" w:hAnsi="Arial" w:cs="Arial"/>
              </w:rPr>
              <w:t>lucru</w:t>
            </w:r>
            <w:proofErr w:type="spellEnd"/>
            <w:r w:rsidRPr="005A263B">
              <w:rPr>
                <w:rFonts w:ascii="Arial" w:hAnsi="Arial" w:cs="Arial"/>
              </w:rPr>
              <w:t xml:space="preserve"> al </w:t>
            </w:r>
            <w:proofErr w:type="spellStart"/>
            <w:r w:rsidRPr="005A263B">
              <w:rPr>
                <w:rFonts w:ascii="Arial" w:hAnsi="Arial" w:cs="Arial"/>
              </w:rPr>
              <w:t>personalului</w:t>
            </w:r>
            <w:proofErr w:type="spellEnd"/>
            <w:r w:rsidRPr="005A263B">
              <w:rPr>
                <w:rFonts w:ascii="Arial" w:hAnsi="Arial" w:cs="Arial"/>
              </w:rPr>
              <w:t xml:space="preserve"> </w:t>
            </w:r>
            <w:proofErr w:type="spellStart"/>
            <w:r w:rsidRPr="005A263B">
              <w:rPr>
                <w:rFonts w:ascii="Arial" w:hAnsi="Arial" w:cs="Arial"/>
              </w:rPr>
              <w:t>științifico</w:t>
            </w:r>
            <w:proofErr w:type="spellEnd"/>
            <w:r w:rsidRPr="005A263B">
              <w:rPr>
                <w:rFonts w:ascii="Arial" w:hAnsi="Arial" w:cs="Arial"/>
              </w:rPr>
              <w:t xml:space="preserve">-didactic </w:t>
            </w:r>
            <w:proofErr w:type="spellStart"/>
            <w:r w:rsidRPr="005A263B">
              <w:rPr>
                <w:rFonts w:ascii="Arial" w:hAnsi="Arial" w:cs="Arial"/>
              </w:rPr>
              <w:t>și</w:t>
            </w:r>
            <w:proofErr w:type="spellEnd"/>
            <w:r w:rsidRPr="005A263B">
              <w:rPr>
                <w:rFonts w:ascii="Arial" w:hAnsi="Arial" w:cs="Arial"/>
              </w:rPr>
              <w:t xml:space="preserve"> didactic</w:t>
            </w:r>
          </w:p>
        </w:tc>
        <w:tc>
          <w:tcPr>
            <w:tcW w:w="1260" w:type="dxa"/>
            <w:vAlign w:val="center"/>
          </w:tcPr>
          <w:p w:rsidR="00EA0C01" w:rsidRPr="00575481" w:rsidRDefault="00EA0C01" w:rsidP="00EA0C01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ro-RO"/>
              </w:rPr>
              <w:t xml:space="preserve">RNT </w:t>
            </w: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8.5.1</w:t>
            </w:r>
          </w:p>
        </w:tc>
        <w:tc>
          <w:tcPr>
            <w:tcW w:w="1341" w:type="dxa"/>
            <w:vAlign w:val="center"/>
          </w:tcPr>
          <w:p w:rsidR="00EA0C01" w:rsidRDefault="00EA0C01" w:rsidP="00EA0C01">
            <w:pPr>
              <w:jc w:val="center"/>
            </w:pPr>
            <w:r w:rsidRPr="00E72856">
              <w:rPr>
                <w:rFonts w:ascii="Arial" w:hAnsi="Arial" w:cs="Arial"/>
                <w:caps/>
                <w:sz w:val="20"/>
                <w:szCs w:val="20"/>
                <w:lang w:val="ro-RO"/>
              </w:rPr>
              <w:t>10.04.2024</w:t>
            </w:r>
          </w:p>
        </w:tc>
        <w:tc>
          <w:tcPr>
            <w:tcW w:w="1276" w:type="dxa"/>
            <w:vAlign w:val="center"/>
          </w:tcPr>
          <w:p w:rsidR="00EA0C01" w:rsidRPr="00A93A0B" w:rsidRDefault="00EA0C01" w:rsidP="00EA0C0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A93A0B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lastRenderedPageBreak/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lastRenderedPageBreak/>
              <w:t>pERSONALUL Subdiviziunii</w:t>
            </w:r>
          </w:p>
        </w:tc>
      </w:tr>
      <w:tr w:rsidR="00EA0C01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EA0C01" w:rsidRPr="00575481" w:rsidRDefault="00EA0C01" w:rsidP="00EA0C01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 xml:space="preserve">Registrul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reclamaţiilor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şi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al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neconformităţilor</w:t>
            </w:r>
            <w:proofErr w:type="spellEnd"/>
          </w:p>
        </w:tc>
        <w:tc>
          <w:tcPr>
            <w:tcW w:w="1260" w:type="dxa"/>
            <w:vAlign w:val="center"/>
          </w:tcPr>
          <w:p w:rsidR="00EA0C01" w:rsidRPr="00575481" w:rsidRDefault="00EA0C01" w:rsidP="00EA0C01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RRN 8.7</w:t>
            </w:r>
          </w:p>
        </w:tc>
        <w:tc>
          <w:tcPr>
            <w:tcW w:w="1341" w:type="dxa"/>
            <w:vAlign w:val="center"/>
          </w:tcPr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28.07.2017</w:t>
            </w:r>
          </w:p>
        </w:tc>
        <w:tc>
          <w:tcPr>
            <w:tcW w:w="1276" w:type="dxa"/>
            <w:vAlign w:val="center"/>
          </w:tcPr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ani/</w:t>
            </w:r>
            <w:r w:rsidRPr="00575481">
              <w:rPr>
                <w:rFonts w:ascii="Arial" w:hAnsi="Arial" w:cs="Arial"/>
                <w:sz w:val="16"/>
                <w:szCs w:val="16"/>
                <w:lang w:val="ro-RO"/>
              </w:rPr>
              <w:t xml:space="preserve"> PÂNĂ LA ÎNCHIDERE REGISTRU</w:t>
            </w:r>
          </w:p>
        </w:tc>
        <w:tc>
          <w:tcPr>
            <w:tcW w:w="2447" w:type="dxa"/>
            <w:vAlign w:val="center"/>
          </w:tcPr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</w:t>
            </w:r>
          </w:p>
        </w:tc>
        <w:tc>
          <w:tcPr>
            <w:tcW w:w="3349" w:type="dxa"/>
            <w:vAlign w:val="center"/>
          </w:tcPr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pERSONALUL Subdiviziunii </w:t>
            </w:r>
          </w:p>
          <w:p w:rsidR="00EA0C01" w:rsidRPr="00575481" w:rsidRDefault="00EA0C01" w:rsidP="00EA0C01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şi beneficiarii </w:t>
            </w:r>
          </w:p>
        </w:tc>
      </w:tr>
      <w:tr w:rsidR="001A4B00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1A4B00" w:rsidRPr="00575481" w:rsidRDefault="001A4B00" w:rsidP="001A4B00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Fişa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de evaluare  </w:t>
            </w:r>
          </w:p>
        </w:tc>
        <w:tc>
          <w:tcPr>
            <w:tcW w:w="1260" w:type="dxa"/>
            <w:vAlign w:val="center"/>
          </w:tcPr>
          <w:p w:rsidR="001A4B00" w:rsidRPr="00245FAF" w:rsidRDefault="001A4B00" w:rsidP="001A4B00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245FAF">
              <w:rPr>
                <w:rFonts w:ascii="Arial" w:hAnsi="Arial" w:cs="Arial"/>
                <w:caps/>
                <w:sz w:val="20"/>
                <w:szCs w:val="20"/>
                <w:lang w:val="ro-RO"/>
              </w:rPr>
              <w:t>FDE 9.2</w:t>
            </w:r>
          </w:p>
        </w:tc>
        <w:tc>
          <w:tcPr>
            <w:tcW w:w="1341" w:type="dxa"/>
            <w:vAlign w:val="center"/>
          </w:tcPr>
          <w:p w:rsidR="001A4B00" w:rsidRPr="00245FAF" w:rsidRDefault="001A4B00" w:rsidP="001A4B0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245FAF"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ro-RO"/>
              </w:rPr>
              <w:t>09.08.2022</w:t>
            </w:r>
          </w:p>
        </w:tc>
        <w:tc>
          <w:tcPr>
            <w:tcW w:w="1276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1A4B00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1A4B00" w:rsidRPr="00575481" w:rsidRDefault="001A4B00" w:rsidP="001A4B00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Programul auditului intern</w:t>
            </w:r>
          </w:p>
        </w:tc>
        <w:tc>
          <w:tcPr>
            <w:tcW w:w="1260" w:type="dxa"/>
            <w:vAlign w:val="center"/>
          </w:tcPr>
          <w:p w:rsidR="001A4B00" w:rsidRPr="00245FAF" w:rsidRDefault="001A4B00" w:rsidP="001A4B00">
            <w:pPr>
              <w:ind w:left="-70" w:right="-71"/>
              <w:jc w:val="center"/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ro-RO"/>
              </w:rPr>
            </w:pPr>
            <w:r w:rsidRPr="00245FAF"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ro-RO"/>
              </w:rPr>
              <w:t>PRO 9.2</w:t>
            </w:r>
          </w:p>
        </w:tc>
        <w:tc>
          <w:tcPr>
            <w:tcW w:w="1341" w:type="dxa"/>
            <w:vAlign w:val="center"/>
          </w:tcPr>
          <w:p w:rsidR="001A4B00" w:rsidRPr="00245FAF" w:rsidRDefault="001A4B00" w:rsidP="001A4B00">
            <w:pPr>
              <w:jc w:val="center"/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ro-RO"/>
              </w:rPr>
            </w:pPr>
            <w:r w:rsidRPr="00245FAF"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ro-RO"/>
              </w:rPr>
              <w:t>09.08.2022</w:t>
            </w:r>
          </w:p>
        </w:tc>
        <w:tc>
          <w:tcPr>
            <w:tcW w:w="1276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5 ani</w:t>
            </w:r>
          </w:p>
        </w:tc>
        <w:tc>
          <w:tcPr>
            <w:tcW w:w="2447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1A4B00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1A4B00" w:rsidRPr="00575481" w:rsidRDefault="001A4B00" w:rsidP="001A4B00">
            <w:pPr>
              <w:pStyle w:val="BodyText"/>
              <w:numPr>
                <w:ilvl w:val="0"/>
                <w:numId w:val="2"/>
              </w:numPr>
              <w:spacing w:before="0" w:after="0"/>
              <w:ind w:right="14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Raport de audit intern</w:t>
            </w:r>
          </w:p>
        </w:tc>
        <w:tc>
          <w:tcPr>
            <w:tcW w:w="1260" w:type="dxa"/>
            <w:vAlign w:val="center"/>
          </w:tcPr>
          <w:p w:rsidR="001A4B00" w:rsidRPr="00245FAF" w:rsidRDefault="001A4B00" w:rsidP="001A4B00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245FAF">
              <w:rPr>
                <w:rFonts w:ascii="Arial" w:hAnsi="Arial" w:cs="Arial"/>
                <w:caps/>
                <w:sz w:val="20"/>
                <w:szCs w:val="20"/>
                <w:lang w:val="ro-RO"/>
              </w:rPr>
              <w:t>RAI 9.2</w:t>
            </w:r>
          </w:p>
        </w:tc>
        <w:tc>
          <w:tcPr>
            <w:tcW w:w="1341" w:type="dxa"/>
            <w:vAlign w:val="center"/>
          </w:tcPr>
          <w:p w:rsidR="001A4B00" w:rsidRPr="00245FAF" w:rsidRDefault="001A4B00" w:rsidP="001A4B0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245FAF"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ro-RO"/>
              </w:rPr>
              <w:t>09.08.2022</w:t>
            </w:r>
          </w:p>
        </w:tc>
        <w:tc>
          <w:tcPr>
            <w:tcW w:w="1276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șef subdiviziune / </w:t>
            </w:r>
          </w:p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1A4B00" w:rsidRPr="00575481" w:rsidRDefault="001A4B00" w:rsidP="001A4B00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6C1BEF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6C1BEF" w:rsidRPr="00575481" w:rsidRDefault="006C1BEF" w:rsidP="006C1BEF">
            <w:pPr>
              <w:pStyle w:val="BodyText"/>
              <w:numPr>
                <w:ilvl w:val="0"/>
                <w:numId w:val="2"/>
              </w:numPr>
              <w:spacing w:before="0" w:after="0"/>
              <w:ind w:right="-28"/>
              <w:jc w:val="left"/>
              <w:rPr>
                <w:rFonts w:ascii="Arial" w:hAnsi="Arial" w:cs="Arial"/>
                <w:iCs/>
                <w:lang w:val="ro-RO"/>
              </w:rPr>
            </w:pPr>
            <w:r w:rsidRPr="00575481">
              <w:rPr>
                <w:rFonts w:ascii="Arial" w:hAnsi="Arial" w:cs="Arial"/>
                <w:iCs/>
                <w:lang w:val="ro-RO"/>
              </w:rPr>
              <w:t xml:space="preserve">Chestionar pentru evaluarea </w:t>
            </w:r>
            <w:proofErr w:type="spellStart"/>
            <w:r w:rsidRPr="00575481">
              <w:rPr>
                <w:rFonts w:ascii="Arial" w:hAnsi="Arial" w:cs="Arial"/>
                <w:iCs/>
                <w:lang w:val="ro-RO"/>
              </w:rPr>
              <w:t>calităţii</w:t>
            </w:r>
            <w:proofErr w:type="spellEnd"/>
            <w:r w:rsidRPr="00575481">
              <w:rPr>
                <w:rFonts w:ascii="Arial" w:hAnsi="Arial" w:cs="Arial"/>
                <w:iCs/>
                <w:lang w:val="ro-RO"/>
              </w:rPr>
              <w:t xml:space="preserve"> predării</w:t>
            </w:r>
            <w:r w:rsidR="00C95993">
              <w:rPr>
                <w:rFonts w:ascii="Arial" w:hAnsi="Arial" w:cs="Arial"/>
                <w:iCs/>
                <w:lang w:val="ro-RO"/>
              </w:rPr>
              <w:t xml:space="preserve"> (prelegere)</w:t>
            </w:r>
          </w:p>
        </w:tc>
        <w:tc>
          <w:tcPr>
            <w:tcW w:w="1260" w:type="dxa"/>
            <w:vAlign w:val="center"/>
          </w:tcPr>
          <w:p w:rsidR="006C1BEF" w:rsidRPr="00575481" w:rsidRDefault="006C1BEF" w:rsidP="006C1BEF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CCP 9.1.2</w:t>
            </w:r>
          </w:p>
        </w:tc>
        <w:tc>
          <w:tcPr>
            <w:tcW w:w="1341" w:type="dxa"/>
            <w:vAlign w:val="center"/>
          </w:tcPr>
          <w:p w:rsidR="006C1BEF" w:rsidRPr="00575481" w:rsidRDefault="006C1BEF" w:rsidP="006C1BEF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25.04.2019</w:t>
            </w:r>
          </w:p>
        </w:tc>
        <w:tc>
          <w:tcPr>
            <w:tcW w:w="1276" w:type="dxa"/>
            <w:vAlign w:val="center"/>
          </w:tcPr>
          <w:p w:rsidR="006C1BEF" w:rsidRPr="00575481" w:rsidRDefault="006C1BEF" w:rsidP="006C1BEF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6C1BEF" w:rsidRPr="00575481" w:rsidRDefault="006C1BEF" w:rsidP="006C1BEF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6C1BEF" w:rsidRPr="00575481" w:rsidRDefault="006C1BEF" w:rsidP="006C1BEF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6C1BEF" w:rsidRPr="00575481" w:rsidRDefault="006C1BEF" w:rsidP="006C1BEF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C95993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C95993" w:rsidRPr="00575481" w:rsidRDefault="00C95993" w:rsidP="00C95993">
            <w:pPr>
              <w:pStyle w:val="BodyText"/>
              <w:numPr>
                <w:ilvl w:val="0"/>
                <w:numId w:val="2"/>
              </w:numPr>
              <w:spacing w:before="0" w:after="0"/>
              <w:ind w:right="-28"/>
              <w:jc w:val="left"/>
              <w:rPr>
                <w:rFonts w:ascii="Arial" w:hAnsi="Arial" w:cs="Arial"/>
                <w:iCs/>
                <w:lang w:val="ro-RO"/>
              </w:rPr>
            </w:pPr>
            <w:r w:rsidRPr="00575481">
              <w:rPr>
                <w:rFonts w:ascii="Arial" w:hAnsi="Arial" w:cs="Arial"/>
                <w:iCs/>
                <w:lang w:val="ro-RO"/>
              </w:rPr>
              <w:t xml:space="preserve">Chestionar pentru evaluarea </w:t>
            </w:r>
            <w:proofErr w:type="spellStart"/>
            <w:r w:rsidRPr="00575481">
              <w:rPr>
                <w:rFonts w:ascii="Arial" w:hAnsi="Arial" w:cs="Arial"/>
                <w:iCs/>
                <w:lang w:val="ro-RO"/>
              </w:rPr>
              <w:t>calităţii</w:t>
            </w:r>
            <w:proofErr w:type="spellEnd"/>
            <w:r w:rsidRPr="00575481">
              <w:rPr>
                <w:rFonts w:ascii="Arial" w:hAnsi="Arial" w:cs="Arial"/>
                <w:iCs/>
                <w:lang w:val="ro-RO"/>
              </w:rPr>
              <w:t xml:space="preserve"> predării</w:t>
            </w:r>
            <w:r>
              <w:rPr>
                <w:rFonts w:ascii="Arial" w:hAnsi="Arial" w:cs="Arial"/>
                <w:iCs/>
                <w:lang w:val="ro-RO"/>
              </w:rPr>
              <w:t xml:space="preserve"> (seminar)</w:t>
            </w:r>
          </w:p>
        </w:tc>
        <w:tc>
          <w:tcPr>
            <w:tcW w:w="1260" w:type="dxa"/>
            <w:vAlign w:val="center"/>
          </w:tcPr>
          <w:p w:rsidR="00C95993" w:rsidRPr="00575481" w:rsidRDefault="00C95993" w:rsidP="00C95993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CCP 9.1.2</w:t>
            </w:r>
          </w:p>
        </w:tc>
        <w:tc>
          <w:tcPr>
            <w:tcW w:w="1341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25.04.2019</w:t>
            </w:r>
          </w:p>
        </w:tc>
        <w:tc>
          <w:tcPr>
            <w:tcW w:w="1276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C95993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C95993" w:rsidRPr="00575481" w:rsidRDefault="00C95993" w:rsidP="00C95993">
            <w:pPr>
              <w:pStyle w:val="BodyText"/>
              <w:numPr>
                <w:ilvl w:val="0"/>
                <w:numId w:val="2"/>
              </w:numPr>
              <w:tabs>
                <w:tab w:val="clear" w:pos="360"/>
                <w:tab w:val="num" w:pos="488"/>
              </w:tabs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Chestionar pentru evaluarea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satisfacţiei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clientului</w:t>
            </w:r>
          </w:p>
        </w:tc>
        <w:tc>
          <w:tcPr>
            <w:tcW w:w="1260" w:type="dxa"/>
            <w:vAlign w:val="center"/>
          </w:tcPr>
          <w:p w:rsidR="00C95993" w:rsidRPr="00575481" w:rsidRDefault="00C95993" w:rsidP="00C95993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CSC 9.1.2</w:t>
            </w:r>
          </w:p>
        </w:tc>
        <w:tc>
          <w:tcPr>
            <w:tcW w:w="1341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25.04.2019</w:t>
            </w:r>
          </w:p>
        </w:tc>
        <w:tc>
          <w:tcPr>
            <w:tcW w:w="1276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aps/>
                <w:sz w:val="18"/>
                <w:szCs w:val="18"/>
                <w:lang w:val="ro-RO"/>
              </w:rPr>
              <w:t>subdiviziuni unde sunt prestate servicii, altele decăt cele educaționale (alimentație, tipografia, sport)</w:t>
            </w:r>
          </w:p>
        </w:tc>
        <w:tc>
          <w:tcPr>
            <w:tcW w:w="3349" w:type="dxa"/>
            <w:vAlign w:val="center"/>
          </w:tcPr>
          <w:p w:rsidR="00C95993" w:rsidRPr="00575481" w:rsidRDefault="00C95993" w:rsidP="00C95993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8D6B68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8D6B68" w:rsidRPr="00575481" w:rsidRDefault="008D6B68" w:rsidP="008D6B68">
            <w:pPr>
              <w:pStyle w:val="BodyText"/>
              <w:numPr>
                <w:ilvl w:val="0"/>
                <w:numId w:val="2"/>
              </w:numPr>
              <w:tabs>
                <w:tab w:val="clear" w:pos="360"/>
              </w:tabs>
              <w:spacing w:before="0" w:after="0"/>
              <w:ind w:left="488" w:right="-51" w:hanging="488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Chestionar de evaluare a studentului repetent</w:t>
            </w:r>
          </w:p>
        </w:tc>
        <w:tc>
          <w:tcPr>
            <w:tcW w:w="1260" w:type="dxa"/>
            <w:vAlign w:val="center"/>
          </w:tcPr>
          <w:p w:rsidR="008D6B68" w:rsidRPr="00575481" w:rsidRDefault="008D6B68" w:rsidP="008D6B68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CSR 9.1.2</w:t>
            </w:r>
          </w:p>
        </w:tc>
        <w:tc>
          <w:tcPr>
            <w:tcW w:w="1341" w:type="dxa"/>
            <w:vAlign w:val="center"/>
          </w:tcPr>
          <w:p w:rsidR="008D6B68" w:rsidRPr="00575481" w:rsidRDefault="008D6B68" w:rsidP="008D6B6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25.04.2019</w:t>
            </w:r>
          </w:p>
        </w:tc>
        <w:tc>
          <w:tcPr>
            <w:tcW w:w="1276" w:type="dxa"/>
            <w:vAlign w:val="center"/>
          </w:tcPr>
          <w:p w:rsidR="008D6B68" w:rsidRPr="00575481" w:rsidRDefault="008D6B68" w:rsidP="008D6B68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8D6B68" w:rsidRPr="00575481" w:rsidRDefault="008D6B68" w:rsidP="008D6B6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8D6B68" w:rsidRPr="00575481" w:rsidRDefault="008D6B68" w:rsidP="008D6B6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8D6B68" w:rsidRPr="00575481" w:rsidRDefault="008D6B68" w:rsidP="008D6B68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F17075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17075" w:rsidRPr="00575481" w:rsidRDefault="00F17075" w:rsidP="00121A91">
            <w:pPr>
              <w:pStyle w:val="BodyText"/>
              <w:numPr>
                <w:ilvl w:val="0"/>
                <w:numId w:val="2"/>
              </w:numPr>
              <w:tabs>
                <w:tab w:val="clear" w:pos="360"/>
                <w:tab w:val="num" w:pos="630"/>
              </w:tabs>
              <w:spacing w:before="0" w:after="0"/>
              <w:ind w:left="357" w:right="-51" w:hanging="357"/>
              <w:jc w:val="left"/>
              <w:rPr>
                <w:rFonts w:ascii="Arial" w:hAnsi="Arial" w:cs="Arial"/>
                <w:szCs w:val="24"/>
                <w:lang w:val="ro-RO"/>
              </w:rPr>
            </w:pPr>
            <w:r w:rsidRPr="00575481">
              <w:rPr>
                <w:rFonts w:ascii="Arial" w:hAnsi="Arial" w:cs="Arial"/>
                <w:szCs w:val="24"/>
                <w:lang w:val="ro-RO"/>
              </w:rPr>
              <w:t>Chestionar pentru evaluarea cursului de formare continuă</w:t>
            </w:r>
          </w:p>
        </w:tc>
        <w:tc>
          <w:tcPr>
            <w:tcW w:w="1260" w:type="dxa"/>
            <w:vAlign w:val="center"/>
          </w:tcPr>
          <w:p w:rsidR="00F17075" w:rsidRPr="00575481" w:rsidRDefault="00F17075" w:rsidP="00F17075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CEMC 9.1.2</w:t>
            </w:r>
          </w:p>
        </w:tc>
        <w:tc>
          <w:tcPr>
            <w:tcW w:w="1341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25.04.2019</w:t>
            </w:r>
          </w:p>
        </w:tc>
        <w:tc>
          <w:tcPr>
            <w:tcW w:w="1276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 / Departamentul educaţie medicală continuă</w:t>
            </w:r>
          </w:p>
        </w:tc>
        <w:tc>
          <w:tcPr>
            <w:tcW w:w="3349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F17075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17075" w:rsidRPr="00575481" w:rsidRDefault="00F17075" w:rsidP="00F17075">
            <w:pPr>
              <w:pStyle w:val="BodyText"/>
              <w:numPr>
                <w:ilvl w:val="0"/>
                <w:numId w:val="2"/>
              </w:numPr>
              <w:tabs>
                <w:tab w:val="clear" w:pos="360"/>
                <w:tab w:val="num" w:pos="488"/>
              </w:tabs>
              <w:spacing w:before="0" w:after="0"/>
              <w:ind w:right="-51"/>
              <w:jc w:val="left"/>
              <w:rPr>
                <w:rFonts w:ascii="Arial" w:hAnsi="Arial" w:cs="Arial"/>
                <w:szCs w:val="24"/>
                <w:lang w:val="ro-RO"/>
              </w:rPr>
            </w:pP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Fişă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de înregistrare a </w:t>
            </w:r>
            <w:proofErr w:type="spellStart"/>
            <w:r w:rsidRPr="00575481">
              <w:rPr>
                <w:rFonts w:ascii="Arial" w:hAnsi="Arial" w:cs="Arial"/>
                <w:szCs w:val="24"/>
                <w:lang w:val="ro-RO"/>
              </w:rPr>
              <w:t>calităţii</w:t>
            </w:r>
            <w:proofErr w:type="spellEnd"/>
            <w:r w:rsidRPr="00575481">
              <w:rPr>
                <w:rFonts w:ascii="Arial" w:hAnsi="Arial" w:cs="Arial"/>
                <w:szCs w:val="24"/>
                <w:lang w:val="ro-RO"/>
              </w:rPr>
              <w:t xml:space="preserve"> predării</w:t>
            </w:r>
          </w:p>
        </w:tc>
        <w:tc>
          <w:tcPr>
            <w:tcW w:w="1260" w:type="dxa"/>
            <w:vAlign w:val="center"/>
          </w:tcPr>
          <w:p w:rsidR="00F17075" w:rsidRPr="00575481" w:rsidRDefault="00F17075" w:rsidP="00F17075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FCP 9.1.2</w:t>
            </w:r>
          </w:p>
        </w:tc>
        <w:tc>
          <w:tcPr>
            <w:tcW w:w="1341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25.04.2019</w:t>
            </w:r>
          </w:p>
        </w:tc>
        <w:tc>
          <w:tcPr>
            <w:tcW w:w="1276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Şefi de catedră/decanate/</w:t>
            </w:r>
          </w:p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lastRenderedPageBreak/>
              <w:t>departamentul didactic  și management academic</w:t>
            </w:r>
          </w:p>
        </w:tc>
        <w:tc>
          <w:tcPr>
            <w:tcW w:w="3349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lastRenderedPageBreak/>
              <w:t>pERSONALUL Subdiviziunii</w:t>
            </w:r>
          </w:p>
        </w:tc>
      </w:tr>
      <w:tr w:rsidR="00F17075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17075" w:rsidRPr="00575481" w:rsidRDefault="00F17075" w:rsidP="00F17075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 xml:space="preserve">Solicitare de </w:t>
            </w:r>
            <w:proofErr w:type="spellStart"/>
            <w:r w:rsidRPr="00575481">
              <w:rPr>
                <w:rFonts w:ascii="Arial" w:hAnsi="Arial" w:cs="Arial"/>
                <w:lang w:val="ro-RO"/>
              </w:rPr>
              <w:t>acţiune</w:t>
            </w:r>
            <w:proofErr w:type="spellEnd"/>
            <w:r w:rsidRPr="00575481">
              <w:rPr>
                <w:rFonts w:ascii="Arial" w:hAnsi="Arial" w:cs="Arial"/>
                <w:lang w:val="ro-RO"/>
              </w:rPr>
              <w:t xml:space="preserve"> corectivă</w:t>
            </w:r>
          </w:p>
        </w:tc>
        <w:tc>
          <w:tcPr>
            <w:tcW w:w="1260" w:type="dxa"/>
            <w:vAlign w:val="center"/>
          </w:tcPr>
          <w:p w:rsidR="00F17075" w:rsidRPr="00575481" w:rsidRDefault="00F17075" w:rsidP="00F17075">
            <w:pPr>
              <w:ind w:left="-70" w:right="-71"/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SAC 10.0</w:t>
            </w:r>
          </w:p>
        </w:tc>
        <w:tc>
          <w:tcPr>
            <w:tcW w:w="1341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04.08.2016</w:t>
            </w:r>
          </w:p>
        </w:tc>
        <w:tc>
          <w:tcPr>
            <w:tcW w:w="1276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</w:t>
            </w:r>
          </w:p>
        </w:tc>
        <w:tc>
          <w:tcPr>
            <w:tcW w:w="3349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 xml:space="preserve">pERSONALUL Subdiviziunii </w:t>
            </w:r>
          </w:p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şi beneficiarii</w:t>
            </w:r>
          </w:p>
        </w:tc>
      </w:tr>
      <w:tr w:rsidR="00F17075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17075" w:rsidRPr="00575481" w:rsidRDefault="00F17075" w:rsidP="00F17075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Stadiul acţiunilor corective</w:t>
            </w:r>
          </w:p>
        </w:tc>
        <w:tc>
          <w:tcPr>
            <w:tcW w:w="1260" w:type="dxa"/>
            <w:vAlign w:val="center"/>
          </w:tcPr>
          <w:p w:rsidR="00F17075" w:rsidRPr="00575481" w:rsidRDefault="00F17075" w:rsidP="00F17075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STA 10.0</w:t>
            </w:r>
          </w:p>
        </w:tc>
        <w:tc>
          <w:tcPr>
            <w:tcW w:w="1341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04.08.2016</w:t>
            </w:r>
          </w:p>
        </w:tc>
        <w:tc>
          <w:tcPr>
            <w:tcW w:w="1276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șef subdiviziune</w:t>
            </w:r>
          </w:p>
        </w:tc>
        <w:tc>
          <w:tcPr>
            <w:tcW w:w="3349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  <w:tr w:rsidR="00F17075" w:rsidRPr="00575481" w:rsidTr="0037598F">
        <w:trPr>
          <w:cantSplit/>
          <w:trHeight w:val="622"/>
        </w:trPr>
        <w:tc>
          <w:tcPr>
            <w:tcW w:w="5471" w:type="dxa"/>
            <w:vAlign w:val="center"/>
          </w:tcPr>
          <w:p w:rsidR="00F17075" w:rsidRPr="00575481" w:rsidRDefault="00F17075" w:rsidP="00F17075">
            <w:pPr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575481">
              <w:rPr>
                <w:rFonts w:ascii="Arial" w:hAnsi="Arial" w:cs="Arial"/>
                <w:lang w:val="ro-RO"/>
              </w:rPr>
              <w:t>Registrul acţiunilor corective</w:t>
            </w:r>
          </w:p>
        </w:tc>
        <w:tc>
          <w:tcPr>
            <w:tcW w:w="1260" w:type="dxa"/>
            <w:vAlign w:val="center"/>
          </w:tcPr>
          <w:p w:rsidR="00F17075" w:rsidRPr="00575481" w:rsidRDefault="00F17075" w:rsidP="00F17075">
            <w:pPr>
              <w:ind w:left="-70" w:right="-71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sz w:val="20"/>
                <w:szCs w:val="20"/>
                <w:lang w:val="ro-RO"/>
              </w:rPr>
              <w:t>REG 10.0</w:t>
            </w:r>
          </w:p>
        </w:tc>
        <w:tc>
          <w:tcPr>
            <w:tcW w:w="1341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04.08.2016</w:t>
            </w:r>
          </w:p>
        </w:tc>
        <w:tc>
          <w:tcPr>
            <w:tcW w:w="1276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575481">
              <w:rPr>
                <w:rFonts w:ascii="Arial" w:hAnsi="Arial" w:cs="Arial"/>
                <w:caps/>
                <w:sz w:val="20"/>
                <w:szCs w:val="20"/>
                <w:lang w:val="ro-RO"/>
              </w:rPr>
              <w:t>3 ani</w:t>
            </w:r>
          </w:p>
        </w:tc>
        <w:tc>
          <w:tcPr>
            <w:tcW w:w="2447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departamentul audit intern</w:t>
            </w:r>
          </w:p>
        </w:tc>
        <w:tc>
          <w:tcPr>
            <w:tcW w:w="3349" w:type="dxa"/>
            <w:vAlign w:val="center"/>
          </w:tcPr>
          <w:p w:rsidR="00F17075" w:rsidRPr="00575481" w:rsidRDefault="00F17075" w:rsidP="00F17075">
            <w:pPr>
              <w:jc w:val="center"/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575481">
              <w:rPr>
                <w:rFonts w:ascii="Arial" w:hAnsi="Arial" w:cs="Arial"/>
                <w:caps/>
                <w:sz w:val="18"/>
                <w:szCs w:val="18"/>
                <w:lang w:val="ro-RO"/>
              </w:rPr>
              <w:t>pERSONALUL Subdiviziunii</w:t>
            </w:r>
          </w:p>
        </w:tc>
      </w:tr>
    </w:tbl>
    <w:p w:rsidR="00CF6D3B" w:rsidRPr="00575481" w:rsidRDefault="00CF6D3B" w:rsidP="006E3AE1">
      <w:pPr>
        <w:ind w:firstLine="708"/>
        <w:rPr>
          <w:b/>
          <w:i/>
          <w:lang w:val="ro-RO"/>
        </w:rPr>
      </w:pPr>
    </w:p>
    <w:p w:rsidR="00B948C0" w:rsidRPr="00575481" w:rsidRDefault="00B948C0" w:rsidP="002C63BA">
      <w:pPr>
        <w:ind w:firstLine="708"/>
        <w:rPr>
          <w:b/>
          <w:i/>
          <w:lang w:val="ro-RO"/>
        </w:rPr>
      </w:pPr>
    </w:p>
    <w:p w:rsidR="002C63BA" w:rsidRPr="00575481" w:rsidRDefault="002C63BA" w:rsidP="002C63BA">
      <w:pPr>
        <w:ind w:firstLine="708"/>
        <w:rPr>
          <w:b/>
          <w:i/>
          <w:lang w:val="ro-RO"/>
        </w:rPr>
      </w:pPr>
      <w:r w:rsidRPr="00575481">
        <w:rPr>
          <w:b/>
          <w:i/>
          <w:lang w:val="ro-RO"/>
        </w:rPr>
        <w:t>Notă: F</w:t>
      </w:r>
      <w:r w:rsidR="00DF7D9C" w:rsidRPr="00575481">
        <w:rPr>
          <w:b/>
          <w:i/>
          <w:lang w:val="ro-RO"/>
        </w:rPr>
        <w:t xml:space="preserve">iecare subdiviziune universitară adaugă în Lista înregistrărilor calității alte formulare aplicabile, registre, baze de date etc. specifice </w:t>
      </w:r>
      <w:r w:rsidRPr="00575481">
        <w:rPr>
          <w:b/>
          <w:i/>
          <w:lang w:val="ro-RO"/>
        </w:rPr>
        <w:t xml:space="preserve">  </w:t>
      </w:r>
    </w:p>
    <w:p w:rsidR="00DF7D9C" w:rsidRPr="00575481" w:rsidRDefault="002C63BA" w:rsidP="002C63BA">
      <w:pPr>
        <w:ind w:firstLine="708"/>
        <w:rPr>
          <w:b/>
          <w:i/>
          <w:lang w:val="ro-RO"/>
        </w:rPr>
      </w:pPr>
      <w:r w:rsidRPr="00575481">
        <w:rPr>
          <w:b/>
          <w:i/>
          <w:lang w:val="ro-RO"/>
        </w:rPr>
        <w:t xml:space="preserve">         </w:t>
      </w:r>
      <w:r w:rsidR="00DF7D9C" w:rsidRPr="00575481">
        <w:rPr>
          <w:b/>
          <w:i/>
          <w:lang w:val="ro-RO"/>
        </w:rPr>
        <w:t>activității acesteia.</w:t>
      </w:r>
      <w:r w:rsidRPr="00575481">
        <w:rPr>
          <w:b/>
          <w:i/>
          <w:lang w:val="ro-RO"/>
        </w:rPr>
        <w:t xml:space="preserve"> </w:t>
      </w:r>
      <w:r w:rsidR="00DF7D9C" w:rsidRPr="00575481">
        <w:rPr>
          <w:b/>
          <w:i/>
          <w:lang w:val="ro-RO"/>
        </w:rPr>
        <w:t xml:space="preserve">Totodată, din LIN </w:t>
      </w:r>
      <w:r w:rsidR="0032383B" w:rsidRPr="00575481">
        <w:rPr>
          <w:b/>
          <w:i/>
          <w:lang w:val="ro-RO"/>
        </w:rPr>
        <w:t>7.5</w:t>
      </w:r>
      <w:r w:rsidR="00DF7D9C" w:rsidRPr="00575481">
        <w:rPr>
          <w:b/>
          <w:i/>
          <w:lang w:val="ro-RO"/>
        </w:rPr>
        <w:t xml:space="preserve"> </w:t>
      </w:r>
      <w:r w:rsidRPr="00575481">
        <w:rPr>
          <w:b/>
          <w:i/>
          <w:lang w:val="ro-RO"/>
        </w:rPr>
        <w:t xml:space="preserve">al subdiviziunii </w:t>
      </w:r>
      <w:r w:rsidR="00DF7D9C" w:rsidRPr="00575481">
        <w:rPr>
          <w:b/>
          <w:i/>
          <w:lang w:val="ro-RO"/>
        </w:rPr>
        <w:t xml:space="preserve">se vor exclude formularele care nu sunt utilizate în </w:t>
      </w:r>
      <w:r w:rsidRPr="00575481">
        <w:rPr>
          <w:b/>
          <w:i/>
          <w:lang w:val="ro-RO"/>
        </w:rPr>
        <w:t>activitate</w:t>
      </w:r>
      <w:r w:rsidR="00DF7D9C" w:rsidRPr="00575481">
        <w:rPr>
          <w:b/>
          <w:i/>
          <w:lang w:val="ro-RO"/>
        </w:rPr>
        <w:t>.</w:t>
      </w:r>
    </w:p>
    <w:p w:rsidR="002C63BA" w:rsidRPr="00575481" w:rsidRDefault="002C63BA" w:rsidP="006E3AE1">
      <w:pPr>
        <w:ind w:left="708" w:firstLine="568"/>
        <w:rPr>
          <w:b/>
          <w:i/>
          <w:lang w:val="ro-RO"/>
        </w:rPr>
      </w:pPr>
    </w:p>
    <w:p w:rsidR="007936A9" w:rsidRPr="00575481" w:rsidRDefault="007936A9" w:rsidP="006E3AE1">
      <w:pPr>
        <w:ind w:left="708" w:firstLine="568"/>
        <w:rPr>
          <w:lang w:val="ro-RO"/>
        </w:rPr>
      </w:pPr>
    </w:p>
    <w:p w:rsidR="007936A9" w:rsidRPr="007936A9" w:rsidRDefault="007936A9" w:rsidP="006E3AE1">
      <w:pPr>
        <w:ind w:left="708" w:firstLine="568"/>
        <w:rPr>
          <w:lang w:val="ro-RO"/>
        </w:rPr>
      </w:pPr>
      <w:r w:rsidRPr="00575481">
        <w:rPr>
          <w:i/>
          <w:lang w:val="ro-RO"/>
        </w:rPr>
        <w:t>Actualizat</w:t>
      </w:r>
      <w:r w:rsidR="000E7C52">
        <w:rPr>
          <w:i/>
          <w:lang w:val="ro-RO"/>
        </w:rPr>
        <w:t>: 22</w:t>
      </w:r>
      <w:r w:rsidR="002110EE">
        <w:rPr>
          <w:lang w:val="ro-RO"/>
        </w:rPr>
        <w:t>.</w:t>
      </w:r>
      <w:r w:rsidR="000E7C52">
        <w:rPr>
          <w:lang w:val="ro-RO"/>
        </w:rPr>
        <w:t>11</w:t>
      </w:r>
      <w:r w:rsidR="002110EE">
        <w:rPr>
          <w:lang w:val="ro-RO"/>
        </w:rPr>
        <w:t>.2024</w:t>
      </w:r>
      <w:r w:rsidRPr="00575481">
        <w:rPr>
          <w:lang w:val="ro-RO"/>
        </w:rPr>
        <w:t xml:space="preserve">                                                                                             </w:t>
      </w:r>
      <w:r w:rsidRPr="00575481">
        <w:rPr>
          <w:i/>
          <w:lang w:val="ro-RO"/>
        </w:rPr>
        <w:t xml:space="preserve">Responsabil: </w:t>
      </w:r>
      <w:r w:rsidRPr="00575481">
        <w:rPr>
          <w:lang w:val="ro-RO"/>
        </w:rPr>
        <w:t>Departamentul Comunicare și Relații Publice</w:t>
      </w:r>
    </w:p>
    <w:sectPr w:rsidR="007936A9" w:rsidRPr="007936A9" w:rsidSect="00A34241">
      <w:headerReference w:type="default" r:id="rId13"/>
      <w:pgSz w:w="16838" w:h="11906" w:orient="landscape" w:code="9"/>
      <w:pgMar w:top="1418" w:right="1134" w:bottom="567" w:left="567" w:header="53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C74" w:rsidRDefault="00E07C74" w:rsidP="009C18CA">
      <w:pPr>
        <w:pStyle w:val="Footer"/>
      </w:pPr>
      <w:r>
        <w:separator/>
      </w:r>
    </w:p>
  </w:endnote>
  <w:endnote w:type="continuationSeparator" w:id="0">
    <w:p w:rsidR="00E07C74" w:rsidRDefault="00E07C74" w:rsidP="009C18C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C74" w:rsidRDefault="00E07C74" w:rsidP="009C18CA">
      <w:pPr>
        <w:pStyle w:val="Footer"/>
      </w:pPr>
      <w:r>
        <w:separator/>
      </w:r>
    </w:p>
  </w:footnote>
  <w:footnote w:type="continuationSeparator" w:id="0">
    <w:p w:rsidR="00E07C74" w:rsidRDefault="00E07C74" w:rsidP="009C18CA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8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10980"/>
      <w:gridCol w:w="900"/>
      <w:gridCol w:w="1080"/>
    </w:tblGrid>
    <w:tr w:rsidR="00774451">
      <w:trPr>
        <w:cantSplit/>
        <w:trHeight w:val="288"/>
        <w:tblHeader/>
      </w:trPr>
      <w:tc>
        <w:tcPr>
          <w:tcW w:w="2520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774451" w:rsidRDefault="00774451" w:rsidP="00E90B92">
          <w:pPr>
            <w:pStyle w:val="Header"/>
            <w:jc w:val="center"/>
          </w:pPr>
          <w:r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27940</wp:posOffset>
                    </wp:positionH>
                    <wp:positionV relativeFrom="page">
                      <wp:posOffset>-13970</wp:posOffset>
                    </wp:positionV>
                    <wp:extent cx="9809480" cy="6789420"/>
                    <wp:effectExtent l="8890" t="5080" r="11430" b="6350"/>
                    <wp:wrapNone/>
                    <wp:docPr id="2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09480" cy="6789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3098A7" id="Rectangle 1" o:spid="_x0000_s1026" style="position:absolute;margin-left:2.2pt;margin-top:-1.1pt;width:772.4pt;height:53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" filled="f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526415" cy="826770"/>
                <wp:effectExtent l="19050" t="0" r="6985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8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74451" w:rsidRDefault="00774451" w:rsidP="00E90B92">
          <w:pPr>
            <w:pStyle w:val="Revisione"/>
            <w:jc w:val="center"/>
            <w:rPr>
              <w:lang w:val="ru-RU"/>
            </w:rPr>
          </w:pPr>
        </w:p>
        <w:p w:rsidR="00774451" w:rsidRPr="0052489A" w:rsidRDefault="00774451" w:rsidP="00E90B92">
          <w:pPr>
            <w:pStyle w:val="Titolo1Intestazione"/>
          </w:pPr>
          <w:r w:rsidRPr="00493CC8">
            <w:t>L</w:t>
          </w:r>
          <w:r>
            <w:t>IN</w:t>
          </w:r>
          <w:r w:rsidRPr="0052489A">
            <w:t xml:space="preserve"> </w:t>
          </w:r>
          <w:r>
            <w:t>7.5</w:t>
          </w:r>
          <w:r w:rsidRPr="0052489A">
            <w:t xml:space="preserve"> </w:t>
          </w:r>
          <w:r w:rsidRPr="004921AA">
            <w:t>Lista</w:t>
          </w:r>
          <w:r w:rsidRPr="0052489A">
            <w:t xml:space="preserve"> î</w:t>
          </w:r>
          <w:r w:rsidRPr="001953F0">
            <w:t>nregistr</w:t>
          </w:r>
          <w:r w:rsidRPr="0052489A">
            <w:t>ă</w:t>
          </w:r>
          <w:r w:rsidRPr="001953F0">
            <w:t>rilor</w:t>
          </w:r>
          <w:r w:rsidRPr="0052489A">
            <w:t xml:space="preserve"> </w:t>
          </w:r>
          <w:r w:rsidRPr="001953F0">
            <w:t>calit</w:t>
          </w:r>
          <w:r w:rsidRPr="0052489A">
            <w:t>ăţ</w:t>
          </w:r>
          <w:r w:rsidRPr="001953F0">
            <w:t>ii</w:t>
          </w:r>
        </w:p>
        <w:p w:rsidR="00774451" w:rsidRPr="0052489A" w:rsidRDefault="00774451" w:rsidP="006D170B">
          <w:pPr>
            <w:pStyle w:val="Titolo1Intestazione"/>
            <w:spacing w:line="276" w:lineRule="auto"/>
            <w:rPr>
              <w:sz w:val="12"/>
              <w:szCs w:val="12"/>
            </w:rPr>
          </w:pPr>
        </w:p>
        <w:p w:rsidR="00774451" w:rsidRPr="00322D47" w:rsidRDefault="00774451" w:rsidP="00322D47">
          <w:pPr>
            <w:pStyle w:val="Titolo1Intestazione"/>
            <w:rPr>
              <w:szCs w:val="22"/>
            </w:rPr>
          </w:pPr>
          <w:r>
            <w:rPr>
              <w:sz w:val="22"/>
              <w:szCs w:val="22"/>
            </w:rPr>
            <w:t>general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4451" w:rsidRPr="007202BB" w:rsidRDefault="00774451" w:rsidP="00E90B92">
          <w:pPr>
            <w:pStyle w:val="Header"/>
            <w:ind w:right="-70"/>
            <w:jc w:val="center"/>
            <w:rPr>
              <w:rStyle w:val="PageNumber"/>
              <w:sz w:val="20"/>
              <w:szCs w:val="20"/>
            </w:rPr>
          </w:pPr>
          <w:r>
            <w:rPr>
              <w:rStyle w:val="PageNumber"/>
              <w:sz w:val="20"/>
              <w:szCs w:val="20"/>
              <w:lang w:val="fr-FR"/>
            </w:rPr>
            <w:t>R</w:t>
          </w:r>
          <w:r w:rsidRPr="007202BB">
            <w:rPr>
              <w:rStyle w:val="PageNumber"/>
              <w:sz w:val="20"/>
              <w:szCs w:val="20"/>
              <w:lang w:val="fr-FR"/>
            </w:rPr>
            <w:t>ed</w:t>
          </w:r>
          <w:r>
            <w:rPr>
              <w:rStyle w:val="PageNumber"/>
              <w:sz w:val="20"/>
              <w:szCs w:val="20"/>
              <w:lang w:val="fr-FR"/>
            </w:rPr>
            <w:t>acţia</w:t>
          </w:r>
          <w:r w:rsidRPr="007202BB">
            <w:rPr>
              <w:rStyle w:val="PageNumber"/>
              <w:caps/>
              <w:sz w:val="20"/>
              <w:szCs w:val="20"/>
            </w:rPr>
            <w:t>: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4451" w:rsidRPr="007202BB" w:rsidRDefault="00774451" w:rsidP="00E90B92">
          <w:pPr>
            <w:pStyle w:val="Titolo1Intestazione"/>
            <w:rPr>
              <w:rStyle w:val="PageNumber"/>
              <w:b/>
              <w:bCs/>
              <w:sz w:val="20"/>
            </w:rPr>
          </w:pPr>
          <w:r>
            <w:rPr>
              <w:rStyle w:val="PageNumber"/>
              <w:b/>
              <w:bCs/>
              <w:sz w:val="20"/>
            </w:rPr>
            <w:t>4</w:t>
          </w:r>
        </w:p>
      </w:tc>
    </w:tr>
    <w:tr w:rsidR="00774451">
      <w:trPr>
        <w:cantSplit/>
        <w:trHeight w:hRule="exact" w:val="338"/>
        <w:tblHeader/>
      </w:trPr>
      <w:tc>
        <w:tcPr>
          <w:tcW w:w="2520" w:type="dxa"/>
          <w:vMerge/>
          <w:tcBorders>
            <w:top w:val="nil"/>
            <w:bottom w:val="nil"/>
            <w:right w:val="single" w:sz="4" w:space="0" w:color="auto"/>
          </w:tcBorders>
        </w:tcPr>
        <w:p w:rsidR="00774451" w:rsidRPr="007D170F" w:rsidRDefault="00774451">
          <w:pPr>
            <w:pStyle w:val="Header"/>
            <w:rPr>
              <w:noProof/>
            </w:rPr>
          </w:pPr>
        </w:p>
      </w:tc>
      <w:tc>
        <w:tcPr>
          <w:tcW w:w="109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74451" w:rsidRPr="007D170F" w:rsidRDefault="00774451" w:rsidP="00FF005D">
          <w:pPr>
            <w:pStyle w:val="Titolo1Intestazione"/>
            <w:rPr>
              <w:lang w:val="en-US"/>
            </w:rPr>
          </w:pP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4451" w:rsidRPr="007D170F" w:rsidRDefault="00774451">
          <w:pPr>
            <w:pStyle w:val="Header"/>
            <w:rPr>
              <w:rStyle w:val="PageNumber"/>
              <w:sz w:val="20"/>
              <w:szCs w:val="20"/>
            </w:rPr>
          </w:pPr>
          <w:r>
            <w:rPr>
              <w:rStyle w:val="PageNumber"/>
              <w:sz w:val="20"/>
              <w:szCs w:val="20"/>
              <w:lang w:val="fr-FR"/>
            </w:rPr>
            <w:t>D</w:t>
          </w:r>
          <w:r w:rsidRPr="007202BB">
            <w:rPr>
              <w:rStyle w:val="PageNumber"/>
              <w:sz w:val="20"/>
              <w:szCs w:val="20"/>
              <w:lang w:val="fr-FR"/>
            </w:rPr>
            <w:t>ata</w:t>
          </w:r>
          <w:r w:rsidRPr="007D170F">
            <w:rPr>
              <w:rStyle w:val="PageNumber"/>
              <w:sz w:val="20"/>
              <w:szCs w:val="20"/>
            </w:rPr>
            <w:t>: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4451" w:rsidRPr="007202BB" w:rsidRDefault="00774451" w:rsidP="001749DC">
          <w:pPr>
            <w:pStyle w:val="Header"/>
            <w:rPr>
              <w:rStyle w:val="PageNumber"/>
              <w:sz w:val="20"/>
              <w:szCs w:val="20"/>
              <w:lang w:val="ro-RO"/>
            </w:rPr>
          </w:pPr>
          <w:r>
            <w:rPr>
              <w:rStyle w:val="PageNumber"/>
              <w:sz w:val="20"/>
              <w:szCs w:val="20"/>
              <w:lang w:val="ro-RO"/>
            </w:rPr>
            <w:t>11.11.2016</w:t>
          </w:r>
        </w:p>
      </w:tc>
    </w:tr>
    <w:tr w:rsidR="00774451">
      <w:trPr>
        <w:cantSplit/>
        <w:trHeight w:hRule="exact" w:val="631"/>
        <w:tblHeader/>
      </w:trPr>
      <w:tc>
        <w:tcPr>
          <w:tcW w:w="2520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774451" w:rsidRPr="007D170F" w:rsidRDefault="00774451">
          <w:pPr>
            <w:pStyle w:val="Header"/>
          </w:pPr>
        </w:p>
      </w:tc>
      <w:tc>
        <w:tcPr>
          <w:tcW w:w="10980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:rsidR="00774451" w:rsidRPr="00FF005D" w:rsidRDefault="00774451" w:rsidP="00FF005D">
          <w:pPr>
            <w:pStyle w:val="Titolo1Intestazione"/>
            <w:rPr>
              <w:rFonts w:cs="Arial"/>
              <w:szCs w:val="24"/>
              <w:lang w:val="ro-RO"/>
            </w:rPr>
          </w:pPr>
        </w:p>
      </w:tc>
      <w:tc>
        <w:tcPr>
          <w:tcW w:w="19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4451" w:rsidRPr="007202BB" w:rsidRDefault="00774451">
          <w:pPr>
            <w:jc w:val="center"/>
            <w:rPr>
              <w:rStyle w:val="PageNumber"/>
              <w:sz w:val="20"/>
              <w:szCs w:val="20"/>
              <w:lang w:val="ro-RO"/>
            </w:rPr>
          </w:pPr>
          <w:r>
            <w:rPr>
              <w:rStyle w:val="PageNumber"/>
              <w:sz w:val="20"/>
              <w:szCs w:val="20"/>
              <w:lang w:val="fr-FR"/>
            </w:rPr>
            <w:t>P</w:t>
          </w:r>
          <w:r w:rsidRPr="007202BB">
            <w:rPr>
              <w:rStyle w:val="PageNumber"/>
              <w:sz w:val="20"/>
              <w:szCs w:val="20"/>
              <w:lang w:val="fr-FR"/>
            </w:rPr>
            <w:t>ag</w:t>
          </w:r>
          <w:r w:rsidRPr="007D170F">
            <w:rPr>
              <w:rStyle w:val="PageNumber"/>
              <w:sz w:val="20"/>
              <w:szCs w:val="20"/>
            </w:rPr>
            <w:t xml:space="preserve">. </w:t>
          </w:r>
          <w:r w:rsidRPr="007202BB">
            <w:rPr>
              <w:rStyle w:val="PageNumber"/>
              <w:sz w:val="20"/>
              <w:szCs w:val="20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10</w:t>
          </w:r>
          <w:r>
            <w:rPr>
              <w:rStyle w:val="PageNumber"/>
            </w:rPr>
            <w:fldChar w:fldCharType="end"/>
          </w:r>
          <w:r w:rsidRPr="007202BB">
            <w:rPr>
              <w:rStyle w:val="PageNumber"/>
              <w:sz w:val="20"/>
              <w:szCs w:val="20"/>
              <w:lang w:val="ro-RO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10</w:t>
          </w:r>
          <w:r>
            <w:rPr>
              <w:rStyle w:val="PageNumber"/>
            </w:rPr>
            <w:fldChar w:fldCharType="end"/>
          </w:r>
          <w:r w:rsidRPr="007202BB">
            <w:rPr>
              <w:rStyle w:val="PageNumber"/>
              <w:sz w:val="20"/>
              <w:szCs w:val="20"/>
            </w:rPr>
            <w:t xml:space="preserve"> </w:t>
          </w:r>
        </w:p>
      </w:tc>
    </w:tr>
  </w:tbl>
  <w:p w:rsidR="00774451" w:rsidRDefault="007744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1C3D"/>
    <w:multiLevelType w:val="hybridMultilevel"/>
    <w:tmpl w:val="F800DF34"/>
    <w:lvl w:ilvl="0" w:tplc="8FF2B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78E7077"/>
    <w:multiLevelType w:val="hybridMultilevel"/>
    <w:tmpl w:val="6EEE2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FD6729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817D6"/>
    <w:multiLevelType w:val="hybridMultilevel"/>
    <w:tmpl w:val="412A6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1"/>
    <w:rsid w:val="000055AE"/>
    <w:rsid w:val="000065E8"/>
    <w:rsid w:val="000065EF"/>
    <w:rsid w:val="00006F4A"/>
    <w:rsid w:val="000109C3"/>
    <w:rsid w:val="00013061"/>
    <w:rsid w:val="0001535C"/>
    <w:rsid w:val="00016D75"/>
    <w:rsid w:val="00017688"/>
    <w:rsid w:val="00022409"/>
    <w:rsid w:val="00022921"/>
    <w:rsid w:val="00025F9C"/>
    <w:rsid w:val="00026F12"/>
    <w:rsid w:val="00033D1C"/>
    <w:rsid w:val="000347F7"/>
    <w:rsid w:val="00043397"/>
    <w:rsid w:val="00044112"/>
    <w:rsid w:val="00047A33"/>
    <w:rsid w:val="00053865"/>
    <w:rsid w:val="00063316"/>
    <w:rsid w:val="00063ADA"/>
    <w:rsid w:val="000642B1"/>
    <w:rsid w:val="000671B7"/>
    <w:rsid w:val="00067A5E"/>
    <w:rsid w:val="00070739"/>
    <w:rsid w:val="000801F4"/>
    <w:rsid w:val="0008533A"/>
    <w:rsid w:val="00087441"/>
    <w:rsid w:val="00094214"/>
    <w:rsid w:val="00094D5C"/>
    <w:rsid w:val="000969D6"/>
    <w:rsid w:val="000B3BA5"/>
    <w:rsid w:val="000B506A"/>
    <w:rsid w:val="000C374A"/>
    <w:rsid w:val="000C4E07"/>
    <w:rsid w:val="000C78E8"/>
    <w:rsid w:val="000E33A2"/>
    <w:rsid w:val="000E7C52"/>
    <w:rsid w:val="000F3B96"/>
    <w:rsid w:val="001026FD"/>
    <w:rsid w:val="001055B5"/>
    <w:rsid w:val="0011007B"/>
    <w:rsid w:val="001113F3"/>
    <w:rsid w:val="00113C09"/>
    <w:rsid w:val="00114932"/>
    <w:rsid w:val="00115A1B"/>
    <w:rsid w:val="00121438"/>
    <w:rsid w:val="00121A91"/>
    <w:rsid w:val="001272F5"/>
    <w:rsid w:val="00135EF2"/>
    <w:rsid w:val="001436E4"/>
    <w:rsid w:val="00146E4C"/>
    <w:rsid w:val="00147C85"/>
    <w:rsid w:val="00152B46"/>
    <w:rsid w:val="00157A99"/>
    <w:rsid w:val="001679DD"/>
    <w:rsid w:val="001714E8"/>
    <w:rsid w:val="001749DC"/>
    <w:rsid w:val="00175DD5"/>
    <w:rsid w:val="00176046"/>
    <w:rsid w:val="00176FAE"/>
    <w:rsid w:val="00181DF8"/>
    <w:rsid w:val="00185CD5"/>
    <w:rsid w:val="00186E0E"/>
    <w:rsid w:val="00187876"/>
    <w:rsid w:val="00187F66"/>
    <w:rsid w:val="00190A6E"/>
    <w:rsid w:val="00192CDC"/>
    <w:rsid w:val="00194260"/>
    <w:rsid w:val="00194DB5"/>
    <w:rsid w:val="001953F0"/>
    <w:rsid w:val="0019783B"/>
    <w:rsid w:val="001A4B00"/>
    <w:rsid w:val="001A763B"/>
    <w:rsid w:val="001B5105"/>
    <w:rsid w:val="001C45CE"/>
    <w:rsid w:val="001C57CC"/>
    <w:rsid w:val="001D0685"/>
    <w:rsid w:val="001D09E9"/>
    <w:rsid w:val="001D1943"/>
    <w:rsid w:val="001D2FC7"/>
    <w:rsid w:val="001D6D8A"/>
    <w:rsid w:val="001E7E8A"/>
    <w:rsid w:val="002110EE"/>
    <w:rsid w:val="00225C0C"/>
    <w:rsid w:val="0023087E"/>
    <w:rsid w:val="0023255B"/>
    <w:rsid w:val="002334B7"/>
    <w:rsid w:val="00245FAF"/>
    <w:rsid w:val="00246410"/>
    <w:rsid w:val="00251A6A"/>
    <w:rsid w:val="00253197"/>
    <w:rsid w:val="00254ECC"/>
    <w:rsid w:val="00257162"/>
    <w:rsid w:val="00261BE7"/>
    <w:rsid w:val="002641B1"/>
    <w:rsid w:val="002644A4"/>
    <w:rsid w:val="0027437B"/>
    <w:rsid w:val="00283EAB"/>
    <w:rsid w:val="00292350"/>
    <w:rsid w:val="00292955"/>
    <w:rsid w:val="0029434A"/>
    <w:rsid w:val="00296289"/>
    <w:rsid w:val="002A481A"/>
    <w:rsid w:val="002B4D28"/>
    <w:rsid w:val="002C1816"/>
    <w:rsid w:val="002C3824"/>
    <w:rsid w:val="002C63BA"/>
    <w:rsid w:val="002D3018"/>
    <w:rsid w:val="002E72A3"/>
    <w:rsid w:val="002F3310"/>
    <w:rsid w:val="002F3A29"/>
    <w:rsid w:val="0030342C"/>
    <w:rsid w:val="00303647"/>
    <w:rsid w:val="00310349"/>
    <w:rsid w:val="00321BB7"/>
    <w:rsid w:val="00322D47"/>
    <w:rsid w:val="0032383B"/>
    <w:rsid w:val="003338B2"/>
    <w:rsid w:val="00333C3C"/>
    <w:rsid w:val="00341010"/>
    <w:rsid w:val="00344E20"/>
    <w:rsid w:val="00345F77"/>
    <w:rsid w:val="003507A3"/>
    <w:rsid w:val="00355683"/>
    <w:rsid w:val="00367457"/>
    <w:rsid w:val="003678A6"/>
    <w:rsid w:val="00371E2D"/>
    <w:rsid w:val="00372096"/>
    <w:rsid w:val="003722C2"/>
    <w:rsid w:val="003735B2"/>
    <w:rsid w:val="0037598F"/>
    <w:rsid w:val="003800DE"/>
    <w:rsid w:val="0038042F"/>
    <w:rsid w:val="00381F65"/>
    <w:rsid w:val="003832FC"/>
    <w:rsid w:val="00384A89"/>
    <w:rsid w:val="003874C0"/>
    <w:rsid w:val="0039192E"/>
    <w:rsid w:val="003944F6"/>
    <w:rsid w:val="00394C70"/>
    <w:rsid w:val="003A200F"/>
    <w:rsid w:val="003A2E8C"/>
    <w:rsid w:val="003A5491"/>
    <w:rsid w:val="003A78F0"/>
    <w:rsid w:val="003C0402"/>
    <w:rsid w:val="003C6F29"/>
    <w:rsid w:val="003D0323"/>
    <w:rsid w:val="003D1C5F"/>
    <w:rsid w:val="003D7A51"/>
    <w:rsid w:val="003E209F"/>
    <w:rsid w:val="003E226E"/>
    <w:rsid w:val="003E294C"/>
    <w:rsid w:val="003E4298"/>
    <w:rsid w:val="003F0226"/>
    <w:rsid w:val="003F119B"/>
    <w:rsid w:val="003F1F3C"/>
    <w:rsid w:val="004060FC"/>
    <w:rsid w:val="0041025C"/>
    <w:rsid w:val="0041255F"/>
    <w:rsid w:val="004237F5"/>
    <w:rsid w:val="00432FE7"/>
    <w:rsid w:val="00446FAC"/>
    <w:rsid w:val="004531AF"/>
    <w:rsid w:val="0045752F"/>
    <w:rsid w:val="00461B8A"/>
    <w:rsid w:val="004637F6"/>
    <w:rsid w:val="00464375"/>
    <w:rsid w:val="004758FD"/>
    <w:rsid w:val="00476A1D"/>
    <w:rsid w:val="004857AE"/>
    <w:rsid w:val="00487C4A"/>
    <w:rsid w:val="004921AA"/>
    <w:rsid w:val="00492E44"/>
    <w:rsid w:val="00493CC8"/>
    <w:rsid w:val="0049506A"/>
    <w:rsid w:val="0049552F"/>
    <w:rsid w:val="004A1F01"/>
    <w:rsid w:val="004A4049"/>
    <w:rsid w:val="004C3AA9"/>
    <w:rsid w:val="004C4600"/>
    <w:rsid w:val="004D4116"/>
    <w:rsid w:val="004D4789"/>
    <w:rsid w:val="004D65DB"/>
    <w:rsid w:val="004E1846"/>
    <w:rsid w:val="004F19EE"/>
    <w:rsid w:val="004F44B0"/>
    <w:rsid w:val="00500AB4"/>
    <w:rsid w:val="00502DDA"/>
    <w:rsid w:val="00512934"/>
    <w:rsid w:val="00514696"/>
    <w:rsid w:val="005148B8"/>
    <w:rsid w:val="0052011B"/>
    <w:rsid w:val="0052489A"/>
    <w:rsid w:val="005307B3"/>
    <w:rsid w:val="005310D4"/>
    <w:rsid w:val="0053645F"/>
    <w:rsid w:val="0053705F"/>
    <w:rsid w:val="0053743B"/>
    <w:rsid w:val="00556630"/>
    <w:rsid w:val="00556D00"/>
    <w:rsid w:val="005629DA"/>
    <w:rsid w:val="00563092"/>
    <w:rsid w:val="005638BE"/>
    <w:rsid w:val="00566366"/>
    <w:rsid w:val="005667F7"/>
    <w:rsid w:val="00575481"/>
    <w:rsid w:val="00577BCA"/>
    <w:rsid w:val="00581736"/>
    <w:rsid w:val="005874E9"/>
    <w:rsid w:val="00590622"/>
    <w:rsid w:val="0059698D"/>
    <w:rsid w:val="005A263B"/>
    <w:rsid w:val="005A2F01"/>
    <w:rsid w:val="005A4189"/>
    <w:rsid w:val="005A5506"/>
    <w:rsid w:val="005A5947"/>
    <w:rsid w:val="005A7034"/>
    <w:rsid w:val="005B1EDE"/>
    <w:rsid w:val="005B77A0"/>
    <w:rsid w:val="005C018A"/>
    <w:rsid w:val="005C08BB"/>
    <w:rsid w:val="005C0BF7"/>
    <w:rsid w:val="005D128B"/>
    <w:rsid w:val="005E1D0D"/>
    <w:rsid w:val="005E62A7"/>
    <w:rsid w:val="005E7A74"/>
    <w:rsid w:val="005E7DB3"/>
    <w:rsid w:val="005F07C5"/>
    <w:rsid w:val="00603D65"/>
    <w:rsid w:val="00603D94"/>
    <w:rsid w:val="00604D42"/>
    <w:rsid w:val="0060631E"/>
    <w:rsid w:val="006066EF"/>
    <w:rsid w:val="00613203"/>
    <w:rsid w:val="00613860"/>
    <w:rsid w:val="006221BA"/>
    <w:rsid w:val="00627FB5"/>
    <w:rsid w:val="0063048D"/>
    <w:rsid w:val="00631A8B"/>
    <w:rsid w:val="00632939"/>
    <w:rsid w:val="00643407"/>
    <w:rsid w:val="00646925"/>
    <w:rsid w:val="00650403"/>
    <w:rsid w:val="00650D23"/>
    <w:rsid w:val="0065184D"/>
    <w:rsid w:val="00652CEC"/>
    <w:rsid w:val="0066230B"/>
    <w:rsid w:val="00666E50"/>
    <w:rsid w:val="00667C3E"/>
    <w:rsid w:val="00673589"/>
    <w:rsid w:val="006822CD"/>
    <w:rsid w:val="00682578"/>
    <w:rsid w:val="006926C7"/>
    <w:rsid w:val="006972CC"/>
    <w:rsid w:val="006B1AF7"/>
    <w:rsid w:val="006B5FFF"/>
    <w:rsid w:val="006B6979"/>
    <w:rsid w:val="006C1BEF"/>
    <w:rsid w:val="006C4774"/>
    <w:rsid w:val="006D1641"/>
    <w:rsid w:val="006D170B"/>
    <w:rsid w:val="006D1BDD"/>
    <w:rsid w:val="006D3EA6"/>
    <w:rsid w:val="006D454B"/>
    <w:rsid w:val="006E027B"/>
    <w:rsid w:val="006E2C02"/>
    <w:rsid w:val="006E3AE1"/>
    <w:rsid w:val="006E42EB"/>
    <w:rsid w:val="006F35BE"/>
    <w:rsid w:val="00703516"/>
    <w:rsid w:val="007106BD"/>
    <w:rsid w:val="00713447"/>
    <w:rsid w:val="007162A2"/>
    <w:rsid w:val="007202BB"/>
    <w:rsid w:val="00720843"/>
    <w:rsid w:val="007209AD"/>
    <w:rsid w:val="00720A78"/>
    <w:rsid w:val="00721848"/>
    <w:rsid w:val="0072463B"/>
    <w:rsid w:val="00726FD5"/>
    <w:rsid w:val="00737210"/>
    <w:rsid w:val="007465B4"/>
    <w:rsid w:val="00752943"/>
    <w:rsid w:val="007542E7"/>
    <w:rsid w:val="007545B5"/>
    <w:rsid w:val="00754F10"/>
    <w:rsid w:val="00761680"/>
    <w:rsid w:val="00764885"/>
    <w:rsid w:val="00770619"/>
    <w:rsid w:val="00771C41"/>
    <w:rsid w:val="00774013"/>
    <w:rsid w:val="00774451"/>
    <w:rsid w:val="00780F45"/>
    <w:rsid w:val="00783398"/>
    <w:rsid w:val="007936A9"/>
    <w:rsid w:val="007A0A6F"/>
    <w:rsid w:val="007A1619"/>
    <w:rsid w:val="007A520B"/>
    <w:rsid w:val="007B1F72"/>
    <w:rsid w:val="007B2771"/>
    <w:rsid w:val="007B3273"/>
    <w:rsid w:val="007B40FD"/>
    <w:rsid w:val="007C5896"/>
    <w:rsid w:val="007C682F"/>
    <w:rsid w:val="007D170F"/>
    <w:rsid w:val="007D6DEB"/>
    <w:rsid w:val="007D742F"/>
    <w:rsid w:val="007E1818"/>
    <w:rsid w:val="007E2008"/>
    <w:rsid w:val="007E39E9"/>
    <w:rsid w:val="007E640B"/>
    <w:rsid w:val="007E6FD0"/>
    <w:rsid w:val="007F48DC"/>
    <w:rsid w:val="00800824"/>
    <w:rsid w:val="00800E93"/>
    <w:rsid w:val="00805C48"/>
    <w:rsid w:val="00806709"/>
    <w:rsid w:val="00812CAD"/>
    <w:rsid w:val="008229A8"/>
    <w:rsid w:val="008248B8"/>
    <w:rsid w:val="00825D9E"/>
    <w:rsid w:val="00834692"/>
    <w:rsid w:val="00843338"/>
    <w:rsid w:val="00845954"/>
    <w:rsid w:val="00853127"/>
    <w:rsid w:val="00853C92"/>
    <w:rsid w:val="008556C0"/>
    <w:rsid w:val="00862476"/>
    <w:rsid w:val="00863A56"/>
    <w:rsid w:val="00871114"/>
    <w:rsid w:val="0087237D"/>
    <w:rsid w:val="008739C1"/>
    <w:rsid w:val="00875211"/>
    <w:rsid w:val="00877619"/>
    <w:rsid w:val="0088234F"/>
    <w:rsid w:val="00885888"/>
    <w:rsid w:val="0089166B"/>
    <w:rsid w:val="00893952"/>
    <w:rsid w:val="00897444"/>
    <w:rsid w:val="008A4919"/>
    <w:rsid w:val="008A778A"/>
    <w:rsid w:val="008B118B"/>
    <w:rsid w:val="008B2427"/>
    <w:rsid w:val="008B32E8"/>
    <w:rsid w:val="008B3656"/>
    <w:rsid w:val="008B3F45"/>
    <w:rsid w:val="008B627C"/>
    <w:rsid w:val="008C0D7F"/>
    <w:rsid w:val="008C2EE6"/>
    <w:rsid w:val="008D295E"/>
    <w:rsid w:val="008D57D4"/>
    <w:rsid w:val="008D6B68"/>
    <w:rsid w:val="008D7BD4"/>
    <w:rsid w:val="008E09A6"/>
    <w:rsid w:val="008E361F"/>
    <w:rsid w:val="008E4D54"/>
    <w:rsid w:val="008F5C18"/>
    <w:rsid w:val="008F6B74"/>
    <w:rsid w:val="00902E59"/>
    <w:rsid w:val="00906573"/>
    <w:rsid w:val="00906EEA"/>
    <w:rsid w:val="00907BBD"/>
    <w:rsid w:val="00911EBA"/>
    <w:rsid w:val="00913B47"/>
    <w:rsid w:val="00913C61"/>
    <w:rsid w:val="00922A8A"/>
    <w:rsid w:val="00923133"/>
    <w:rsid w:val="00924845"/>
    <w:rsid w:val="00926D7B"/>
    <w:rsid w:val="009359B0"/>
    <w:rsid w:val="00936A68"/>
    <w:rsid w:val="00940543"/>
    <w:rsid w:val="00940D20"/>
    <w:rsid w:val="00943FAA"/>
    <w:rsid w:val="0094400A"/>
    <w:rsid w:val="009520A1"/>
    <w:rsid w:val="00973CCA"/>
    <w:rsid w:val="00974C5A"/>
    <w:rsid w:val="00976D6D"/>
    <w:rsid w:val="009808A6"/>
    <w:rsid w:val="0098245A"/>
    <w:rsid w:val="009846FF"/>
    <w:rsid w:val="00984842"/>
    <w:rsid w:val="0098787D"/>
    <w:rsid w:val="00992425"/>
    <w:rsid w:val="00992972"/>
    <w:rsid w:val="00993198"/>
    <w:rsid w:val="0099442F"/>
    <w:rsid w:val="009A4733"/>
    <w:rsid w:val="009A70EE"/>
    <w:rsid w:val="009B681D"/>
    <w:rsid w:val="009C18CA"/>
    <w:rsid w:val="009D2C74"/>
    <w:rsid w:val="009D3983"/>
    <w:rsid w:val="009D6D0E"/>
    <w:rsid w:val="009E5C3A"/>
    <w:rsid w:val="009F55B7"/>
    <w:rsid w:val="00A141B8"/>
    <w:rsid w:val="00A17D82"/>
    <w:rsid w:val="00A2643E"/>
    <w:rsid w:val="00A34241"/>
    <w:rsid w:val="00A3753A"/>
    <w:rsid w:val="00A37909"/>
    <w:rsid w:val="00A45E69"/>
    <w:rsid w:val="00A47DF1"/>
    <w:rsid w:val="00A54AA5"/>
    <w:rsid w:val="00A55971"/>
    <w:rsid w:val="00A57258"/>
    <w:rsid w:val="00A600F8"/>
    <w:rsid w:val="00A676A0"/>
    <w:rsid w:val="00A6797D"/>
    <w:rsid w:val="00A70080"/>
    <w:rsid w:val="00A70CDF"/>
    <w:rsid w:val="00A734A3"/>
    <w:rsid w:val="00A8449F"/>
    <w:rsid w:val="00A93A0B"/>
    <w:rsid w:val="00AA2649"/>
    <w:rsid w:val="00AA6C65"/>
    <w:rsid w:val="00AA6DFA"/>
    <w:rsid w:val="00AA714F"/>
    <w:rsid w:val="00AA7171"/>
    <w:rsid w:val="00AB03E2"/>
    <w:rsid w:val="00AB1AAE"/>
    <w:rsid w:val="00AB21FB"/>
    <w:rsid w:val="00AB24F2"/>
    <w:rsid w:val="00AB3FF3"/>
    <w:rsid w:val="00AB598D"/>
    <w:rsid w:val="00AB6163"/>
    <w:rsid w:val="00AC2D04"/>
    <w:rsid w:val="00AC73C1"/>
    <w:rsid w:val="00AD07AB"/>
    <w:rsid w:val="00AD338F"/>
    <w:rsid w:val="00AD6E35"/>
    <w:rsid w:val="00AE1E79"/>
    <w:rsid w:val="00AE5F91"/>
    <w:rsid w:val="00AE72D9"/>
    <w:rsid w:val="00AF2E3C"/>
    <w:rsid w:val="00AF3963"/>
    <w:rsid w:val="00B03459"/>
    <w:rsid w:val="00B05E64"/>
    <w:rsid w:val="00B10172"/>
    <w:rsid w:val="00B140EA"/>
    <w:rsid w:val="00B2118A"/>
    <w:rsid w:val="00B21ABE"/>
    <w:rsid w:val="00B220FE"/>
    <w:rsid w:val="00B34687"/>
    <w:rsid w:val="00B34B65"/>
    <w:rsid w:val="00B412CD"/>
    <w:rsid w:val="00B44476"/>
    <w:rsid w:val="00B45792"/>
    <w:rsid w:val="00B53244"/>
    <w:rsid w:val="00B70DE1"/>
    <w:rsid w:val="00B7179E"/>
    <w:rsid w:val="00B74230"/>
    <w:rsid w:val="00B77F05"/>
    <w:rsid w:val="00B812C6"/>
    <w:rsid w:val="00B858CD"/>
    <w:rsid w:val="00B948C0"/>
    <w:rsid w:val="00B95165"/>
    <w:rsid w:val="00BA0B95"/>
    <w:rsid w:val="00BB2FB0"/>
    <w:rsid w:val="00BB7C9B"/>
    <w:rsid w:val="00BC335D"/>
    <w:rsid w:val="00BD000D"/>
    <w:rsid w:val="00BD3861"/>
    <w:rsid w:val="00BD3ECD"/>
    <w:rsid w:val="00BD5BF1"/>
    <w:rsid w:val="00BE4AC9"/>
    <w:rsid w:val="00BF1BEF"/>
    <w:rsid w:val="00C034EA"/>
    <w:rsid w:val="00C03CD7"/>
    <w:rsid w:val="00C11EC8"/>
    <w:rsid w:val="00C13069"/>
    <w:rsid w:val="00C13E70"/>
    <w:rsid w:val="00C16D5D"/>
    <w:rsid w:val="00C246E3"/>
    <w:rsid w:val="00C33995"/>
    <w:rsid w:val="00C44ACD"/>
    <w:rsid w:val="00C518A6"/>
    <w:rsid w:val="00C543DF"/>
    <w:rsid w:val="00C55671"/>
    <w:rsid w:val="00C5603C"/>
    <w:rsid w:val="00C56CF7"/>
    <w:rsid w:val="00C64051"/>
    <w:rsid w:val="00C7322F"/>
    <w:rsid w:val="00C82F2E"/>
    <w:rsid w:val="00C83BBD"/>
    <w:rsid w:val="00C87C32"/>
    <w:rsid w:val="00C915DF"/>
    <w:rsid w:val="00C95648"/>
    <w:rsid w:val="00C95702"/>
    <w:rsid w:val="00C95993"/>
    <w:rsid w:val="00CA03E7"/>
    <w:rsid w:val="00CA1F66"/>
    <w:rsid w:val="00CA5900"/>
    <w:rsid w:val="00CB052A"/>
    <w:rsid w:val="00CC02A6"/>
    <w:rsid w:val="00CC0D90"/>
    <w:rsid w:val="00CC2239"/>
    <w:rsid w:val="00CC2CE9"/>
    <w:rsid w:val="00CC31C9"/>
    <w:rsid w:val="00CC368B"/>
    <w:rsid w:val="00CC7EC7"/>
    <w:rsid w:val="00CD14A6"/>
    <w:rsid w:val="00CD3034"/>
    <w:rsid w:val="00CD4890"/>
    <w:rsid w:val="00CE6D7B"/>
    <w:rsid w:val="00CF4017"/>
    <w:rsid w:val="00CF4F73"/>
    <w:rsid w:val="00CF6D3B"/>
    <w:rsid w:val="00D03807"/>
    <w:rsid w:val="00D0618B"/>
    <w:rsid w:val="00D140AD"/>
    <w:rsid w:val="00D157E3"/>
    <w:rsid w:val="00D21EDA"/>
    <w:rsid w:val="00D23060"/>
    <w:rsid w:val="00D23F93"/>
    <w:rsid w:val="00D2616D"/>
    <w:rsid w:val="00D35341"/>
    <w:rsid w:val="00D35C1A"/>
    <w:rsid w:val="00D423B3"/>
    <w:rsid w:val="00D47C71"/>
    <w:rsid w:val="00D57FD4"/>
    <w:rsid w:val="00D61940"/>
    <w:rsid w:val="00D65329"/>
    <w:rsid w:val="00D67BF7"/>
    <w:rsid w:val="00D81145"/>
    <w:rsid w:val="00D84F8A"/>
    <w:rsid w:val="00D87468"/>
    <w:rsid w:val="00D93A1A"/>
    <w:rsid w:val="00D97874"/>
    <w:rsid w:val="00DA03A4"/>
    <w:rsid w:val="00DA05EB"/>
    <w:rsid w:val="00DA5D1A"/>
    <w:rsid w:val="00DB23FE"/>
    <w:rsid w:val="00DC1D44"/>
    <w:rsid w:val="00DC21C0"/>
    <w:rsid w:val="00DC2584"/>
    <w:rsid w:val="00DD3818"/>
    <w:rsid w:val="00DE17E1"/>
    <w:rsid w:val="00DF212D"/>
    <w:rsid w:val="00DF249F"/>
    <w:rsid w:val="00DF7D9C"/>
    <w:rsid w:val="00E038F0"/>
    <w:rsid w:val="00E04D9C"/>
    <w:rsid w:val="00E07C74"/>
    <w:rsid w:val="00E10BBD"/>
    <w:rsid w:val="00E14C69"/>
    <w:rsid w:val="00E16517"/>
    <w:rsid w:val="00E16A08"/>
    <w:rsid w:val="00E17B40"/>
    <w:rsid w:val="00E243CB"/>
    <w:rsid w:val="00E26BB3"/>
    <w:rsid w:val="00E27E6E"/>
    <w:rsid w:val="00E34172"/>
    <w:rsid w:val="00E45963"/>
    <w:rsid w:val="00E4646D"/>
    <w:rsid w:val="00E5407E"/>
    <w:rsid w:val="00E56702"/>
    <w:rsid w:val="00E60084"/>
    <w:rsid w:val="00E63E1F"/>
    <w:rsid w:val="00E71D8D"/>
    <w:rsid w:val="00E75AAA"/>
    <w:rsid w:val="00E763D4"/>
    <w:rsid w:val="00E82AAF"/>
    <w:rsid w:val="00E8535F"/>
    <w:rsid w:val="00E90B92"/>
    <w:rsid w:val="00E910AD"/>
    <w:rsid w:val="00E94802"/>
    <w:rsid w:val="00EA0C01"/>
    <w:rsid w:val="00EA7798"/>
    <w:rsid w:val="00EB52D5"/>
    <w:rsid w:val="00ED00C8"/>
    <w:rsid w:val="00ED2754"/>
    <w:rsid w:val="00ED4DBF"/>
    <w:rsid w:val="00ED6F6D"/>
    <w:rsid w:val="00ED79A3"/>
    <w:rsid w:val="00EE295B"/>
    <w:rsid w:val="00EE4A25"/>
    <w:rsid w:val="00EF05B9"/>
    <w:rsid w:val="00EF3627"/>
    <w:rsid w:val="00EF45EB"/>
    <w:rsid w:val="00EF49C5"/>
    <w:rsid w:val="00F04201"/>
    <w:rsid w:val="00F066B2"/>
    <w:rsid w:val="00F15393"/>
    <w:rsid w:val="00F16333"/>
    <w:rsid w:val="00F17075"/>
    <w:rsid w:val="00F24E26"/>
    <w:rsid w:val="00F273F3"/>
    <w:rsid w:val="00F27D16"/>
    <w:rsid w:val="00F347F3"/>
    <w:rsid w:val="00F349DA"/>
    <w:rsid w:val="00F3691B"/>
    <w:rsid w:val="00F416F5"/>
    <w:rsid w:val="00F601D8"/>
    <w:rsid w:val="00F62F4C"/>
    <w:rsid w:val="00F708C6"/>
    <w:rsid w:val="00F7515C"/>
    <w:rsid w:val="00F756AB"/>
    <w:rsid w:val="00F8269F"/>
    <w:rsid w:val="00F856DB"/>
    <w:rsid w:val="00F86BB9"/>
    <w:rsid w:val="00F87B4A"/>
    <w:rsid w:val="00F96283"/>
    <w:rsid w:val="00FB0DF8"/>
    <w:rsid w:val="00FB3398"/>
    <w:rsid w:val="00FC1449"/>
    <w:rsid w:val="00FC5864"/>
    <w:rsid w:val="00FD4CE8"/>
    <w:rsid w:val="00FD6974"/>
    <w:rsid w:val="00FE58DF"/>
    <w:rsid w:val="00FF005D"/>
    <w:rsid w:val="00FF0F33"/>
    <w:rsid w:val="00FF4714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3E78"/>
  <w15:docId w15:val="{84EA946F-1BC0-4676-88E7-4BFE76CA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9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8CA"/>
    <w:pPr>
      <w:keepNext/>
      <w:jc w:val="center"/>
      <w:outlineLvl w:val="0"/>
    </w:pPr>
    <w:rPr>
      <w:rFonts w:ascii="Arial" w:hAnsi="Arial" w:cs="Arial"/>
      <w:b/>
      <w:bCs/>
      <w:szCs w:val="26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18CA"/>
    <w:pPr>
      <w:keepNext/>
      <w:outlineLvl w:val="1"/>
    </w:pPr>
    <w:rPr>
      <w:b/>
      <w:bCs/>
      <w:sz w:val="28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00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00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00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4D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B4D2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B4D2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4D2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4D2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9C18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4D28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C18CA"/>
    <w:rPr>
      <w:rFonts w:ascii="Times New Roman" w:hAnsi="Times New Roman" w:cs="Times New Roman"/>
      <w:b/>
      <w:sz w:val="16"/>
    </w:rPr>
  </w:style>
  <w:style w:type="paragraph" w:customStyle="1" w:styleId="Modello">
    <w:name w:val="Modello"/>
    <w:basedOn w:val="Header"/>
    <w:uiPriority w:val="99"/>
    <w:rsid w:val="009C18CA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zCs w:val="20"/>
      <w:lang w:val="it-IT" w:eastAsia="it-IT"/>
    </w:rPr>
  </w:style>
  <w:style w:type="paragraph" w:customStyle="1" w:styleId="Revisione">
    <w:name w:val="Revisione"/>
    <w:basedOn w:val="Header"/>
    <w:uiPriority w:val="99"/>
    <w:rsid w:val="009C18CA"/>
    <w:pPr>
      <w:tabs>
        <w:tab w:val="clear" w:pos="4677"/>
        <w:tab w:val="clear" w:pos="9355"/>
        <w:tab w:val="center" w:pos="4819"/>
        <w:tab w:val="right" w:pos="9638"/>
      </w:tabs>
    </w:pPr>
    <w:rPr>
      <w:b/>
      <w:sz w:val="16"/>
      <w:szCs w:val="20"/>
      <w:lang w:val="it-IT" w:eastAsia="it-IT"/>
    </w:rPr>
  </w:style>
  <w:style w:type="paragraph" w:customStyle="1" w:styleId="Titolo1Intestazione">
    <w:name w:val="Titolo 1 Intestazione"/>
    <w:basedOn w:val="Header"/>
    <w:rsid w:val="009C18CA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it-IT"/>
    </w:rPr>
  </w:style>
  <w:style w:type="paragraph" w:styleId="Footer">
    <w:name w:val="footer"/>
    <w:basedOn w:val="Normal"/>
    <w:link w:val="FooterChar"/>
    <w:uiPriority w:val="99"/>
    <w:rsid w:val="009C18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4D28"/>
    <w:rPr>
      <w:rFonts w:cs="Times New Roman"/>
      <w:sz w:val="24"/>
      <w:szCs w:val="24"/>
      <w:lang w:val="en-US" w:eastAsia="en-US"/>
    </w:rPr>
  </w:style>
  <w:style w:type="paragraph" w:styleId="BodyText">
    <w:name w:val="Body Text"/>
    <w:aliases w:val="Corpo del testo Carattere Carattere Carattere,Corpo del testo Carattere Carattere"/>
    <w:basedOn w:val="Normal"/>
    <w:link w:val="BodyTextChar"/>
    <w:uiPriority w:val="99"/>
    <w:rsid w:val="00CC2239"/>
    <w:pPr>
      <w:keepLines/>
      <w:spacing w:before="240" w:after="60"/>
      <w:ind w:left="709" w:right="567"/>
      <w:jc w:val="both"/>
    </w:pPr>
    <w:rPr>
      <w:szCs w:val="20"/>
      <w:lang w:val="it-IT"/>
    </w:rPr>
  </w:style>
  <w:style w:type="character" w:customStyle="1" w:styleId="BodyTextChar">
    <w:name w:val="Body Text Char"/>
    <w:aliases w:val="Corpo del testo Carattere Carattere Carattere Char,Corpo del testo Carattere Carattere Char"/>
    <w:basedOn w:val="DefaultParagraphFont"/>
    <w:link w:val="BodyText"/>
    <w:uiPriority w:val="99"/>
    <w:locked/>
    <w:rsid w:val="002B4D28"/>
    <w:rPr>
      <w:rFonts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FB0DF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73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D28"/>
    <w:rPr>
      <w:rFonts w:cs="Times New Roman"/>
      <w:sz w:val="2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CC02A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5E7D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B6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B65"/>
    <w:rPr>
      <w:b/>
      <w:bCs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locked/>
    <w:rsid w:val="00D423B3"/>
    <w:pPr>
      <w:spacing w:line="360" w:lineRule="auto"/>
      <w:jc w:val="center"/>
    </w:pPr>
    <w:rPr>
      <w:b/>
      <w:bCs/>
      <w:i/>
      <w:iCs/>
      <w:sz w:val="32"/>
      <w:lang w:val="ro-RO" w:eastAsia="ru-RU"/>
    </w:rPr>
  </w:style>
  <w:style w:type="character" w:customStyle="1" w:styleId="TitleChar">
    <w:name w:val="Title Char"/>
    <w:basedOn w:val="DefaultParagraphFont"/>
    <w:link w:val="Title"/>
    <w:rsid w:val="00D423B3"/>
    <w:rPr>
      <w:b/>
      <w:bCs/>
      <w:i/>
      <w:iCs/>
      <w:sz w:val="32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.usmf.md/dms/op/op.Download.php?documentid=216&amp;version=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s.usmf.md/dms/op/op.Download.php?documentid=219&amp;versio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s.usmf.md/dms/op/op.Download.php?documentid=219&amp;version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s.usmf.md/dms/op/op.Download.php?documentid=220&amp;versio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s.usmf.md/dms/op/op.Download.php?documentid=217&amp;version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y\ana%20lucru\SERVICI\CHATEAU%20VARTELY\blanc%20alb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45DD-BFFB-4D01-B222-8D8E1618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 album</Template>
  <TotalTime>0</TotalTime>
  <Pages>10</Pages>
  <Words>2594</Words>
  <Characters>14792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#</vt:lpstr>
      <vt:lpstr>#</vt:lpstr>
      <vt:lpstr>#</vt:lpstr>
    </vt:vector>
  </TitlesOfParts>
  <Company>Unicornis</Company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any</dc:creator>
  <cp:keywords/>
  <dc:description/>
  <cp:lastModifiedBy>User</cp:lastModifiedBy>
  <cp:revision>2</cp:revision>
  <cp:lastPrinted>2019-09-02T14:15:00Z</cp:lastPrinted>
  <dcterms:created xsi:type="dcterms:W3CDTF">2024-11-27T12:22:00Z</dcterms:created>
  <dcterms:modified xsi:type="dcterms:W3CDTF">2024-11-27T12:22:00Z</dcterms:modified>
</cp:coreProperties>
</file>